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62F" w:rsidRPr="00F5062F" w:rsidRDefault="00F5062F" w:rsidP="00F5062F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  <w:r w:rsidRPr="00F5062F">
        <w:rPr>
          <w:rFonts w:ascii="黑体" w:eastAsia="黑体" w:hAnsi="黑体" w:hint="eastAsia"/>
          <w:sz w:val="32"/>
          <w:szCs w:val="32"/>
        </w:rPr>
        <w:t>化学与材料科学学院</w:t>
      </w:r>
    </w:p>
    <w:p w:rsidR="00F5062F" w:rsidRPr="00F5062F" w:rsidRDefault="00F5062F" w:rsidP="00F5062F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  <w:r w:rsidRPr="00F5062F">
        <w:rPr>
          <w:rFonts w:ascii="黑体" w:eastAsia="黑体" w:hAnsi="黑体" w:hint="eastAsia"/>
          <w:sz w:val="32"/>
          <w:szCs w:val="32"/>
        </w:rPr>
        <w:t>2018届毕业生就业情况</w:t>
      </w:r>
      <w:r w:rsidR="00C226EE">
        <w:rPr>
          <w:rFonts w:ascii="黑体" w:eastAsia="黑体" w:hAnsi="黑体" w:hint="eastAsia"/>
          <w:sz w:val="32"/>
          <w:szCs w:val="32"/>
        </w:rPr>
        <w:t>督导</w:t>
      </w:r>
      <w:r w:rsidRPr="00F5062F">
        <w:rPr>
          <w:rFonts w:ascii="黑体" w:eastAsia="黑体" w:hAnsi="黑体" w:hint="eastAsia"/>
          <w:sz w:val="32"/>
          <w:szCs w:val="32"/>
        </w:rPr>
        <w:t>汇报</w:t>
      </w:r>
    </w:p>
    <w:p w:rsidR="00F5062F" w:rsidRDefault="00F5062F" w:rsidP="00F5062F"/>
    <w:p w:rsidR="00F5062F" w:rsidRPr="00496C6C" w:rsidRDefault="00F5062F" w:rsidP="00F5062F">
      <w:pPr>
        <w:rPr>
          <w:rFonts w:ascii="黑体" w:eastAsia="黑体" w:hAnsi="黑体"/>
          <w:sz w:val="30"/>
          <w:szCs w:val="30"/>
        </w:rPr>
      </w:pPr>
      <w:r w:rsidRPr="00496C6C">
        <w:rPr>
          <w:rFonts w:ascii="黑体" w:eastAsia="黑体" w:hAnsi="黑体" w:hint="eastAsia"/>
          <w:sz w:val="30"/>
          <w:szCs w:val="30"/>
        </w:rPr>
        <w:t>一、2018届毕业生就业情况</w:t>
      </w:r>
    </w:p>
    <w:tbl>
      <w:tblPr>
        <w:tblW w:w="9615" w:type="dxa"/>
        <w:jc w:val="center"/>
        <w:tblInd w:w="-435" w:type="dxa"/>
        <w:tblLayout w:type="fixed"/>
        <w:tblLook w:val="04A0" w:firstRow="1" w:lastRow="0" w:firstColumn="1" w:lastColumn="0" w:noHBand="0" w:noVBand="1"/>
      </w:tblPr>
      <w:tblGrid>
        <w:gridCol w:w="1110"/>
        <w:gridCol w:w="1418"/>
        <w:gridCol w:w="1417"/>
        <w:gridCol w:w="112"/>
        <w:gridCol w:w="1263"/>
        <w:gridCol w:w="1460"/>
        <w:gridCol w:w="1418"/>
        <w:gridCol w:w="1417"/>
      </w:tblGrid>
      <w:tr w:rsidR="00146D45" w:rsidRPr="001C09C9" w:rsidTr="007002A8">
        <w:trPr>
          <w:trHeight w:val="270"/>
          <w:jc w:val="center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类型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总人数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6D45" w:rsidRPr="007002A8" w:rsidRDefault="00146D45" w:rsidP="004D130E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考研/考博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7002A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三方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7002A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合同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7002A8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灵活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未就业</w:t>
            </w:r>
          </w:p>
        </w:tc>
      </w:tr>
      <w:tr w:rsidR="00146D45" w:rsidRPr="001C09C9" w:rsidTr="007002A8">
        <w:trPr>
          <w:trHeight w:val="270"/>
          <w:jc w:val="center"/>
        </w:trPr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本科生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265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D45" w:rsidRPr="007002A8" w:rsidRDefault="00146D45" w:rsidP="004D130E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94/（35.5%）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80/（30.2%）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16/</w:t>
            </w:r>
          </w:p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（6.0%）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14/</w:t>
            </w:r>
          </w:p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（5.3%）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61/</w:t>
            </w:r>
          </w:p>
          <w:p w:rsidR="00146D45" w:rsidRPr="007002A8" w:rsidRDefault="00146D45" w:rsidP="004934F4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（23.0%）</w:t>
            </w:r>
          </w:p>
        </w:tc>
      </w:tr>
      <w:tr w:rsidR="00146D45" w:rsidRPr="001C09C9" w:rsidTr="007002A8">
        <w:trPr>
          <w:trHeight w:val="1242"/>
          <w:jc w:val="center"/>
        </w:trPr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146D45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硕士生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2A8" w:rsidRPr="007002A8" w:rsidRDefault="00A212A4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107</w:t>
            </w:r>
          </w:p>
          <w:p w:rsidR="00146D45" w:rsidRPr="007002A8" w:rsidRDefault="00A212A4" w:rsidP="007002A8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（</w:t>
            </w:r>
            <w:proofErr w:type="gramStart"/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28"/>
              </w:rPr>
              <w:t>农硕</w:t>
            </w:r>
            <w:proofErr w:type="gramEnd"/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18"/>
                <w:szCs w:val="28"/>
              </w:rPr>
              <w:t>10人</w:t>
            </w: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2A4" w:rsidRPr="007002A8" w:rsidRDefault="00A212A4" w:rsidP="00A212A4">
            <w:pPr>
              <w:jc w:val="center"/>
              <w:rPr>
                <w:color w:val="000000"/>
                <w:sz w:val="28"/>
                <w:szCs w:val="28"/>
              </w:rPr>
            </w:pPr>
            <w:r w:rsidRPr="007002A8">
              <w:rPr>
                <w:rFonts w:hint="eastAsia"/>
                <w:color w:val="000000"/>
                <w:sz w:val="28"/>
                <w:szCs w:val="28"/>
              </w:rPr>
              <w:t>8/</w:t>
            </w:r>
          </w:p>
          <w:p w:rsidR="00146D45" w:rsidRPr="007002A8" w:rsidRDefault="00A212A4" w:rsidP="00A212A4">
            <w:pPr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hint="eastAsia"/>
                <w:color w:val="000000"/>
                <w:sz w:val="28"/>
                <w:szCs w:val="28"/>
              </w:rPr>
              <w:t>（</w:t>
            </w:r>
            <w:r w:rsidRPr="007002A8">
              <w:rPr>
                <w:rFonts w:hint="eastAsia"/>
                <w:color w:val="000000"/>
                <w:sz w:val="28"/>
                <w:szCs w:val="28"/>
              </w:rPr>
              <w:t>7.5%</w:t>
            </w:r>
            <w:r w:rsidRPr="007002A8">
              <w:rPr>
                <w:rFonts w:hint="eastAsia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A212A4" w:rsidP="00A212A4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hint="eastAsia"/>
                <w:color w:val="000000"/>
                <w:sz w:val="28"/>
                <w:szCs w:val="28"/>
              </w:rPr>
              <w:t>28/</w:t>
            </w:r>
            <w:r w:rsidRPr="007002A8">
              <w:rPr>
                <w:rFonts w:hint="eastAsia"/>
                <w:color w:val="000000"/>
                <w:sz w:val="28"/>
                <w:szCs w:val="28"/>
              </w:rPr>
              <w:t>（</w:t>
            </w:r>
            <w:r w:rsidRPr="007002A8">
              <w:rPr>
                <w:rFonts w:hint="eastAsia"/>
                <w:color w:val="000000"/>
                <w:sz w:val="28"/>
                <w:szCs w:val="28"/>
              </w:rPr>
              <w:t>26.2%</w:t>
            </w:r>
            <w:r w:rsidRPr="007002A8">
              <w:rPr>
                <w:rFonts w:hint="eastAsia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2A4" w:rsidRPr="007002A8" w:rsidRDefault="00A212A4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1/</w:t>
            </w:r>
          </w:p>
          <w:p w:rsidR="00146D45" w:rsidRPr="007002A8" w:rsidRDefault="00A212A4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（0.9%）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A212A4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D45" w:rsidRPr="007002A8" w:rsidRDefault="00A212A4" w:rsidP="001C09C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7002A8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70/（65.4%）</w:t>
            </w:r>
          </w:p>
        </w:tc>
      </w:tr>
    </w:tbl>
    <w:p w:rsidR="00DD24FF" w:rsidRPr="007002A8" w:rsidRDefault="00C226EE" w:rsidP="00E3088F">
      <w:pPr>
        <w:rPr>
          <w:rFonts w:ascii="仿宋" w:eastAsia="仿宋" w:hAnsi="仿宋" w:cs="Times New Roman"/>
          <w:sz w:val="28"/>
          <w:szCs w:val="28"/>
        </w:rPr>
      </w:pPr>
      <w:r w:rsidRPr="00C226EE">
        <w:rPr>
          <w:rFonts w:ascii="仿宋" w:eastAsia="仿宋" w:hAnsi="仿宋" w:cs="Times New Roman" w:hint="eastAsia"/>
          <w:sz w:val="30"/>
          <w:szCs w:val="30"/>
        </w:rPr>
        <w:tab/>
      </w:r>
      <w:r w:rsidR="00DD24FF" w:rsidRPr="007002A8">
        <w:rPr>
          <w:rFonts w:ascii="仿宋" w:eastAsia="仿宋" w:hAnsi="仿宋" w:cs="Times New Roman" w:hint="eastAsia"/>
          <w:sz w:val="28"/>
          <w:szCs w:val="28"/>
        </w:rPr>
        <w:t>未就业的61个本科生中</w:t>
      </w:r>
      <w:r w:rsidR="00E3088F">
        <w:rPr>
          <w:rFonts w:ascii="仿宋" w:eastAsia="仿宋" w:hAnsi="仿宋" w:cs="Times New Roman" w:hint="eastAsia"/>
          <w:sz w:val="28"/>
          <w:szCs w:val="28"/>
        </w:rPr>
        <w:t>，经个别谈话，了解到情况如下</w:t>
      </w:r>
      <w:r w:rsidR="00DD24FF" w:rsidRPr="007002A8">
        <w:rPr>
          <w:rFonts w:ascii="仿宋" w:eastAsia="仿宋" w:hAnsi="仿宋" w:cs="Times New Roman" w:hint="eastAsia"/>
          <w:sz w:val="28"/>
          <w:szCs w:val="28"/>
        </w:rPr>
        <w:t>：内高</w:t>
      </w:r>
      <w:r w:rsidR="003D33BA">
        <w:rPr>
          <w:rFonts w:ascii="仿宋" w:eastAsia="仿宋" w:hAnsi="仿宋" w:cs="Times New Roman" w:hint="eastAsia"/>
          <w:sz w:val="28"/>
          <w:szCs w:val="28"/>
        </w:rPr>
        <w:t>学生</w:t>
      </w:r>
      <w:r w:rsidR="00DD24FF" w:rsidRPr="007002A8">
        <w:rPr>
          <w:rFonts w:ascii="仿宋" w:eastAsia="仿宋" w:hAnsi="仿宋" w:cs="Times New Roman" w:hint="eastAsia"/>
          <w:sz w:val="28"/>
          <w:szCs w:val="28"/>
        </w:rPr>
        <w:t>3人；考公务员已进面试3人；达成就业意向</w:t>
      </w:r>
      <w:r w:rsidR="004C09FE" w:rsidRPr="007002A8">
        <w:rPr>
          <w:rFonts w:ascii="仿宋" w:eastAsia="仿宋" w:hAnsi="仿宋" w:cs="Times New Roman" w:hint="eastAsia"/>
          <w:sz w:val="28"/>
          <w:szCs w:val="28"/>
        </w:rPr>
        <w:t>4人，</w:t>
      </w:r>
      <w:r w:rsidR="00DD24FF" w:rsidRPr="007002A8">
        <w:rPr>
          <w:rFonts w:ascii="仿宋" w:eastAsia="仿宋" w:hAnsi="仿宋" w:cs="Times New Roman" w:hint="eastAsia"/>
          <w:sz w:val="28"/>
          <w:szCs w:val="28"/>
        </w:rPr>
        <w:t>二战考研15人，</w:t>
      </w:r>
      <w:r w:rsidR="004C09FE" w:rsidRPr="007002A8">
        <w:rPr>
          <w:rFonts w:ascii="仿宋" w:eastAsia="仿宋" w:hAnsi="仿宋" w:cs="Times New Roman" w:hint="eastAsia"/>
          <w:sz w:val="28"/>
          <w:szCs w:val="28"/>
        </w:rPr>
        <w:t>回</w:t>
      </w:r>
      <w:proofErr w:type="gramStart"/>
      <w:r w:rsidR="004C09FE" w:rsidRPr="007002A8">
        <w:rPr>
          <w:rFonts w:ascii="仿宋" w:eastAsia="仿宋" w:hAnsi="仿宋" w:cs="Times New Roman" w:hint="eastAsia"/>
          <w:sz w:val="28"/>
          <w:szCs w:val="28"/>
        </w:rPr>
        <w:t>家乡考编</w:t>
      </w:r>
      <w:proofErr w:type="gramEnd"/>
      <w:r w:rsidR="004C09FE" w:rsidRPr="007002A8">
        <w:rPr>
          <w:rFonts w:ascii="仿宋" w:eastAsia="仿宋" w:hAnsi="仿宋" w:cs="Times New Roman" w:hint="eastAsia"/>
          <w:sz w:val="28"/>
          <w:szCs w:val="28"/>
        </w:rPr>
        <w:t>33人（新疆回乡考特岗7人</w:t>
      </w:r>
      <w:r w:rsidR="003D33BA">
        <w:rPr>
          <w:rFonts w:ascii="仿宋" w:eastAsia="仿宋" w:hAnsi="仿宋" w:cs="Times New Roman" w:hint="eastAsia"/>
          <w:sz w:val="28"/>
          <w:szCs w:val="28"/>
        </w:rPr>
        <w:t>、</w:t>
      </w:r>
      <w:r w:rsidR="003D33BA" w:rsidRPr="007002A8">
        <w:rPr>
          <w:rFonts w:ascii="仿宋" w:eastAsia="仿宋" w:hAnsi="仿宋" w:cs="Times New Roman" w:hint="eastAsia"/>
          <w:sz w:val="28"/>
          <w:szCs w:val="28"/>
        </w:rPr>
        <w:t>其他省外</w:t>
      </w:r>
      <w:r w:rsidR="003D33BA">
        <w:rPr>
          <w:rFonts w:ascii="仿宋" w:eastAsia="仿宋" w:hAnsi="仿宋" w:cs="Times New Roman" w:hint="eastAsia"/>
          <w:sz w:val="28"/>
          <w:szCs w:val="28"/>
        </w:rPr>
        <w:t>学生</w:t>
      </w:r>
      <w:r w:rsidR="003D33BA" w:rsidRPr="007002A8">
        <w:rPr>
          <w:rFonts w:ascii="仿宋" w:eastAsia="仿宋" w:hAnsi="仿宋" w:cs="Times New Roman" w:hint="eastAsia"/>
          <w:sz w:val="28"/>
          <w:szCs w:val="28"/>
        </w:rPr>
        <w:t>18</w:t>
      </w:r>
      <w:r w:rsidR="003D33BA">
        <w:rPr>
          <w:rFonts w:ascii="仿宋" w:eastAsia="仿宋" w:hAnsi="仿宋" w:cs="Times New Roman" w:hint="eastAsia"/>
          <w:sz w:val="28"/>
          <w:szCs w:val="28"/>
        </w:rPr>
        <w:t>人</w:t>
      </w:r>
      <w:r w:rsidR="004C09FE" w:rsidRPr="007002A8">
        <w:rPr>
          <w:rFonts w:ascii="仿宋" w:eastAsia="仿宋" w:hAnsi="仿宋" w:cs="Times New Roman" w:hint="eastAsia"/>
          <w:sz w:val="28"/>
          <w:szCs w:val="28"/>
        </w:rPr>
        <w:t>）</w:t>
      </w:r>
      <w:r w:rsidR="00DD24FF" w:rsidRPr="007002A8">
        <w:rPr>
          <w:rFonts w:ascii="仿宋" w:eastAsia="仿宋" w:hAnsi="仿宋" w:cs="Times New Roman" w:hint="eastAsia"/>
          <w:sz w:val="28"/>
          <w:szCs w:val="28"/>
        </w:rPr>
        <w:t>，延期毕业3人</w:t>
      </w:r>
      <w:r w:rsidR="004C09FE" w:rsidRPr="007002A8">
        <w:rPr>
          <w:rFonts w:ascii="仿宋" w:eastAsia="仿宋" w:hAnsi="仿宋" w:cs="Times New Roman" w:hint="eastAsia"/>
          <w:sz w:val="28"/>
          <w:szCs w:val="28"/>
        </w:rPr>
        <w:t>，尚无意向单位的8人（1人</w:t>
      </w:r>
      <w:r w:rsidR="003D33BA">
        <w:rPr>
          <w:rFonts w:ascii="仿宋" w:eastAsia="仿宋" w:hAnsi="仿宋" w:cs="Times New Roman" w:hint="eastAsia"/>
          <w:sz w:val="28"/>
          <w:szCs w:val="28"/>
        </w:rPr>
        <w:t>正在申请</w:t>
      </w:r>
      <w:r w:rsidR="004C09FE" w:rsidRPr="007002A8">
        <w:rPr>
          <w:rFonts w:ascii="仿宋" w:eastAsia="仿宋" w:hAnsi="仿宋" w:cs="Times New Roman" w:hint="eastAsia"/>
          <w:sz w:val="28"/>
          <w:szCs w:val="28"/>
        </w:rPr>
        <w:t>出国）；</w:t>
      </w:r>
    </w:p>
    <w:p w:rsidR="00C226EE" w:rsidRPr="007002A8" w:rsidRDefault="00DD24FF" w:rsidP="007002A8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7002A8">
        <w:rPr>
          <w:rFonts w:ascii="仿宋" w:eastAsia="仿宋" w:hAnsi="仿宋" w:cs="Times New Roman" w:hint="eastAsia"/>
          <w:sz w:val="28"/>
          <w:szCs w:val="28"/>
        </w:rPr>
        <w:t>未就业的70个</w:t>
      </w:r>
      <w:r w:rsidR="00C226EE" w:rsidRPr="007002A8">
        <w:rPr>
          <w:rFonts w:ascii="仿宋" w:eastAsia="仿宋" w:hAnsi="仿宋" w:cs="Times New Roman" w:hint="eastAsia"/>
          <w:sz w:val="28"/>
          <w:szCs w:val="28"/>
        </w:rPr>
        <w:t>硕士研究生中：已签约或合同就业的还有15人没有在就业管理系统登记；已达成意向的有26人；尚无意向单位的有29人</w:t>
      </w:r>
      <w:r w:rsidR="00C226EE" w:rsidRPr="007002A8">
        <w:rPr>
          <w:rFonts w:ascii="仿宋" w:eastAsia="仿宋" w:hAnsi="仿宋" w:cs="Times New Roman" w:hint="eastAsia"/>
          <w:sz w:val="28"/>
          <w:szCs w:val="28"/>
        </w:rPr>
        <w:tab/>
        <w:t>。</w:t>
      </w:r>
    </w:p>
    <w:p w:rsidR="00F5062F" w:rsidRPr="00496C6C" w:rsidRDefault="00F5062F" w:rsidP="00F5062F">
      <w:pPr>
        <w:rPr>
          <w:rFonts w:ascii="黑体" w:eastAsia="黑体" w:hAnsi="黑体"/>
          <w:sz w:val="30"/>
          <w:szCs w:val="30"/>
        </w:rPr>
      </w:pPr>
      <w:r w:rsidRPr="00496C6C">
        <w:rPr>
          <w:rFonts w:ascii="黑体" w:eastAsia="黑体" w:hAnsi="黑体" w:hint="eastAsia"/>
          <w:sz w:val="30"/>
          <w:szCs w:val="30"/>
        </w:rPr>
        <w:t>二、就业创业工作具体措施</w:t>
      </w:r>
    </w:p>
    <w:p w:rsidR="00F5062F" w:rsidRPr="000A048A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（一）从人才培养的源头抓起</w:t>
      </w:r>
    </w:p>
    <w:p w:rsidR="00E345FF" w:rsidRDefault="00E345FF" w:rsidP="00E345FF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E345FF">
        <w:rPr>
          <w:rFonts w:ascii="仿宋" w:eastAsia="仿宋" w:hAnsi="仿宋" w:cs="Times New Roman" w:hint="eastAsia"/>
          <w:sz w:val="30"/>
          <w:szCs w:val="30"/>
        </w:rPr>
        <w:t>贯彻“加强基础、拓宽口径、</w:t>
      </w:r>
      <w:r w:rsidR="008171F4">
        <w:rPr>
          <w:rFonts w:ascii="仿宋" w:eastAsia="仿宋" w:hAnsi="仿宋" w:cs="Times New Roman" w:hint="eastAsia"/>
          <w:sz w:val="30"/>
          <w:szCs w:val="30"/>
        </w:rPr>
        <w:t>尊重</w:t>
      </w:r>
      <w:r w:rsidRPr="00E345FF">
        <w:rPr>
          <w:rFonts w:ascii="仿宋" w:eastAsia="仿宋" w:hAnsi="仿宋" w:cs="Times New Roman" w:hint="eastAsia"/>
          <w:sz w:val="30"/>
          <w:szCs w:val="30"/>
        </w:rPr>
        <w:t>个性、重在创新”的思路，以促进学生高端就业、深度就业为目标，尊重学生个性发展，遵循因材施教原则，探索全新的教育理念、培养体系和管理模式，</w:t>
      </w:r>
      <w:r w:rsidR="00E3088F">
        <w:rPr>
          <w:rFonts w:ascii="仿宋" w:eastAsia="仿宋" w:hAnsi="仿宋" w:cs="Times New Roman" w:hint="eastAsia"/>
          <w:sz w:val="30"/>
          <w:szCs w:val="30"/>
        </w:rPr>
        <w:t>从2014级本科生开始实施分类分层次教学。</w:t>
      </w:r>
      <w:r w:rsidRPr="00E345FF">
        <w:rPr>
          <w:rFonts w:ascii="仿宋" w:eastAsia="仿宋" w:hAnsi="仿宋" w:cs="Times New Roman" w:hint="eastAsia"/>
          <w:sz w:val="30"/>
          <w:szCs w:val="30"/>
        </w:rPr>
        <w:t>在本科生中选拔</w:t>
      </w:r>
      <w:r w:rsidR="009F198A">
        <w:rPr>
          <w:rFonts w:ascii="仿宋" w:eastAsia="仿宋" w:hAnsi="仿宋" w:cs="Times New Roman" w:hint="eastAsia"/>
          <w:sz w:val="30"/>
          <w:szCs w:val="30"/>
        </w:rPr>
        <w:t>47</w:t>
      </w:r>
      <w:r w:rsidR="003D33BA">
        <w:rPr>
          <w:rFonts w:ascii="仿宋" w:eastAsia="仿宋" w:hAnsi="仿宋" w:cs="Times New Roman" w:hint="eastAsia"/>
          <w:sz w:val="30"/>
          <w:szCs w:val="30"/>
        </w:rPr>
        <w:t>名学生</w:t>
      </w:r>
      <w:r w:rsidRPr="00E345FF">
        <w:rPr>
          <w:rFonts w:ascii="仿宋" w:eastAsia="仿宋" w:hAnsi="仿宋" w:cs="Times New Roman" w:hint="eastAsia"/>
          <w:sz w:val="30"/>
          <w:szCs w:val="30"/>
        </w:rPr>
        <w:t>成立“创新实验班”</w:t>
      </w:r>
      <w:r w:rsidR="003D33BA">
        <w:rPr>
          <w:rFonts w:ascii="仿宋" w:eastAsia="仿宋" w:hAnsi="仿宋" w:cs="Times New Roman" w:hint="eastAsia"/>
          <w:sz w:val="30"/>
          <w:szCs w:val="30"/>
        </w:rPr>
        <w:t>，选拔</w:t>
      </w:r>
      <w:r w:rsidR="002F2D39">
        <w:rPr>
          <w:rFonts w:ascii="仿宋" w:eastAsia="仿宋" w:hAnsi="仿宋" w:cs="Times New Roman" w:hint="eastAsia"/>
          <w:sz w:val="30"/>
          <w:szCs w:val="30"/>
        </w:rPr>
        <w:t>39</w:t>
      </w:r>
      <w:r w:rsidR="003D33BA">
        <w:rPr>
          <w:rFonts w:ascii="仿宋" w:eastAsia="仿宋" w:hAnsi="仿宋" w:cs="Times New Roman" w:hint="eastAsia"/>
          <w:sz w:val="30"/>
          <w:szCs w:val="30"/>
        </w:rPr>
        <w:t>名学生成立</w:t>
      </w:r>
      <w:r w:rsidRPr="00E345FF">
        <w:rPr>
          <w:rFonts w:ascii="仿宋" w:eastAsia="仿宋" w:hAnsi="仿宋" w:cs="Times New Roman" w:hint="eastAsia"/>
          <w:sz w:val="30"/>
          <w:szCs w:val="30"/>
        </w:rPr>
        <w:t>“从教技能提高</w:t>
      </w:r>
      <w:r w:rsidRPr="00E345FF">
        <w:rPr>
          <w:rFonts w:ascii="仿宋" w:eastAsia="仿宋" w:hAnsi="仿宋" w:cs="Times New Roman" w:hint="eastAsia"/>
          <w:sz w:val="30"/>
          <w:szCs w:val="30"/>
        </w:rPr>
        <w:lastRenderedPageBreak/>
        <w:t>班”。</w:t>
      </w:r>
    </w:p>
    <w:p w:rsidR="00717077" w:rsidRPr="003F6D22" w:rsidRDefault="00BF536B" w:rsidP="00BF536B">
      <w:pPr>
        <w:spacing w:line="360" w:lineRule="auto"/>
        <w:jc w:val="left"/>
        <w:rPr>
          <w:rFonts w:ascii="仿宋" w:eastAsia="仿宋" w:hAnsi="仿宋" w:cs="Times New Roman"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0"/>
          <w:szCs w:val="30"/>
        </w:rPr>
        <w:drawing>
          <wp:inline distT="0" distB="0" distL="0" distR="0" wp14:anchorId="082C7C6E" wp14:editId="2DAE3CDD">
            <wp:extent cx="5274310" cy="1657350"/>
            <wp:effectExtent l="0" t="0" r="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sz w:val="30"/>
          <w:szCs w:val="30"/>
        </w:rPr>
        <w:drawing>
          <wp:inline distT="0" distB="0" distL="0" distR="0" wp14:anchorId="4CB92F95" wp14:editId="77634D07">
            <wp:extent cx="5210175" cy="2883535"/>
            <wp:effectExtent l="0" t="0" r="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D22">
        <w:rPr>
          <w:rFonts w:ascii="仿宋" w:eastAsia="仿宋" w:hAnsi="仿宋" w:hint="eastAsia"/>
          <w:b/>
          <w:sz w:val="30"/>
          <w:szCs w:val="30"/>
        </w:rPr>
        <w:t xml:space="preserve">          </w:t>
      </w:r>
    </w:p>
    <w:p w:rsidR="003F6D22" w:rsidRPr="003F6D22" w:rsidRDefault="003F6D22" w:rsidP="003F6D22">
      <w:pPr>
        <w:spacing w:line="360" w:lineRule="auto"/>
        <w:ind w:firstLineChars="200" w:firstLine="602"/>
        <w:jc w:val="left"/>
        <w:rPr>
          <w:rFonts w:ascii="仿宋" w:eastAsia="仿宋" w:hAnsi="仿宋" w:cs="Times New Roman" w:hint="eastAsia"/>
          <w:b/>
          <w:sz w:val="30"/>
          <w:szCs w:val="30"/>
        </w:rPr>
      </w:pPr>
      <w:r w:rsidRPr="003F6D22">
        <w:rPr>
          <w:rFonts w:ascii="仿宋" w:eastAsia="仿宋" w:hAnsi="仿宋" w:cs="Times New Roman" w:hint="eastAsia"/>
          <w:b/>
          <w:sz w:val="30"/>
          <w:szCs w:val="30"/>
        </w:rPr>
        <w:t>1.创新实验班</w:t>
      </w:r>
    </w:p>
    <w:p w:rsidR="00400990" w:rsidRDefault="00E345FF" w:rsidP="003F6D22">
      <w:pPr>
        <w:spacing w:line="360" w:lineRule="auto"/>
        <w:ind w:firstLineChars="200" w:firstLine="600"/>
        <w:jc w:val="left"/>
        <w:rPr>
          <w:rFonts w:ascii="仿宋" w:eastAsia="仿宋" w:hAnsi="仿宋"/>
          <w:b/>
          <w:sz w:val="30"/>
          <w:szCs w:val="30"/>
        </w:rPr>
      </w:pPr>
      <w:r w:rsidRPr="00E345FF">
        <w:rPr>
          <w:rFonts w:ascii="仿宋" w:eastAsia="仿宋" w:hAnsi="仿宋" w:cs="Times New Roman" w:hint="eastAsia"/>
          <w:sz w:val="30"/>
          <w:szCs w:val="30"/>
        </w:rPr>
        <w:t>创新实验班以培养具有创新精神的高素质拔尖人才为目标，实施小班授课、双语教学，实行专业导师制，按照“师徒式”培养方式，让每名承担有科研课题的硕士生导师指导3名本科生，全面培养学生的科研能力。造就一批具有国际视野、终身学习意识和能力、锐意创新、善于协作、人格健全的一流本科毕业生，</w:t>
      </w:r>
      <w:r w:rsidR="00E3088F" w:rsidRPr="00E3088F">
        <w:rPr>
          <w:rFonts w:ascii="仿宋" w:eastAsia="仿宋" w:hAnsi="仿宋" w:cs="Times New Roman" w:hint="eastAsia"/>
          <w:sz w:val="30"/>
          <w:szCs w:val="30"/>
        </w:rPr>
        <w:t>全面培养学生的科研素质和创新能力</w:t>
      </w:r>
      <w:r w:rsidR="00342943" w:rsidRPr="00342943">
        <w:rPr>
          <w:rFonts w:ascii="仿宋" w:eastAsia="仿宋" w:hAnsi="仿宋" w:cs="Times New Roman" w:hint="eastAsia"/>
          <w:sz w:val="30"/>
          <w:szCs w:val="30"/>
        </w:rPr>
        <w:t>。</w:t>
      </w:r>
    </w:p>
    <w:p w:rsidR="00622FE0" w:rsidRPr="00622FE0" w:rsidRDefault="00CC52F6" w:rsidP="00E3088F">
      <w:pPr>
        <w:spacing w:line="360" w:lineRule="auto"/>
        <w:ind w:firstLineChars="200" w:firstLine="602"/>
        <w:rPr>
          <w:rFonts w:ascii="仿宋" w:eastAsia="仿宋" w:hAnsi="仿宋" w:cs="Times New Roman"/>
          <w:sz w:val="30"/>
          <w:szCs w:val="30"/>
        </w:rPr>
      </w:pPr>
      <w:r w:rsidRPr="00BF536B">
        <w:rPr>
          <w:rFonts w:ascii="仿宋" w:eastAsia="仿宋" w:hAnsi="仿宋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4144" behindDoc="0" locked="0" layoutInCell="1" allowOverlap="1" wp14:anchorId="428539E5" wp14:editId="0C0AD0D3">
            <wp:simplePos x="0" y="0"/>
            <wp:positionH relativeFrom="column">
              <wp:posOffset>2762250</wp:posOffset>
            </wp:positionH>
            <wp:positionV relativeFrom="paragraph">
              <wp:posOffset>123825</wp:posOffset>
            </wp:positionV>
            <wp:extent cx="2790825" cy="3390900"/>
            <wp:effectExtent l="133350" t="95250" r="123825" b="152400"/>
            <wp:wrapTopAndBottom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F536B">
        <w:rPr>
          <w:noProof/>
        </w:rPr>
        <w:drawing>
          <wp:anchor distT="0" distB="0" distL="114300" distR="114300" simplePos="0" relativeHeight="251652096" behindDoc="0" locked="0" layoutInCell="1" allowOverlap="1" wp14:anchorId="15F9DED6" wp14:editId="2DE6635A">
            <wp:simplePos x="0" y="0"/>
            <wp:positionH relativeFrom="column">
              <wp:posOffset>-238125</wp:posOffset>
            </wp:positionH>
            <wp:positionV relativeFrom="paragraph">
              <wp:posOffset>152400</wp:posOffset>
            </wp:positionV>
            <wp:extent cx="2657475" cy="3362325"/>
            <wp:effectExtent l="133350" t="95250" r="104775" b="142875"/>
            <wp:wrapTopAndBottom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F536B">
        <w:rPr>
          <w:rFonts w:ascii="仿宋" w:eastAsia="仿宋" w:hAnsi="仿宋"/>
          <w:b/>
          <w:noProof/>
          <w:sz w:val="30"/>
          <w:szCs w:val="30"/>
        </w:rPr>
        <w:drawing>
          <wp:anchor distT="0" distB="0" distL="114300" distR="114300" simplePos="0" relativeHeight="251653120" behindDoc="0" locked="0" layoutInCell="1" allowOverlap="1" wp14:anchorId="7A7E4297" wp14:editId="58CDA552">
            <wp:simplePos x="0" y="0"/>
            <wp:positionH relativeFrom="column">
              <wp:posOffset>2761615</wp:posOffset>
            </wp:positionH>
            <wp:positionV relativeFrom="paragraph">
              <wp:posOffset>3810000</wp:posOffset>
            </wp:positionV>
            <wp:extent cx="2790825" cy="3438525"/>
            <wp:effectExtent l="133350" t="95250" r="123825" b="142875"/>
            <wp:wrapTopAndBottom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F536B">
        <w:rPr>
          <w:rFonts w:ascii="仿宋" w:eastAsia="仿宋" w:hAnsi="仿宋"/>
          <w:b/>
          <w:noProof/>
          <w:sz w:val="30"/>
          <w:szCs w:val="30"/>
        </w:rPr>
        <w:drawing>
          <wp:anchor distT="0" distB="0" distL="114300" distR="114300" simplePos="0" relativeHeight="251648000" behindDoc="0" locked="0" layoutInCell="1" allowOverlap="1" wp14:anchorId="644C2E67" wp14:editId="599D09AC">
            <wp:simplePos x="0" y="0"/>
            <wp:positionH relativeFrom="column">
              <wp:posOffset>-238125</wp:posOffset>
            </wp:positionH>
            <wp:positionV relativeFrom="paragraph">
              <wp:posOffset>3790315</wp:posOffset>
            </wp:positionV>
            <wp:extent cx="2657475" cy="3419475"/>
            <wp:effectExtent l="133350" t="95250" r="104775" b="142875"/>
            <wp:wrapTopAndBottom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9" b="813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A2D9C">
        <w:rPr>
          <w:rFonts w:ascii="仿宋" w:eastAsia="仿宋" w:hAnsi="仿宋"/>
          <w:b/>
          <w:noProof/>
          <w:sz w:val="30"/>
          <w:szCs w:val="3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400050</wp:posOffset>
            </wp:positionV>
            <wp:extent cx="2600325" cy="3228975"/>
            <wp:effectExtent l="133350" t="114300" r="123825" b="142875"/>
            <wp:wrapTopAndBottom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A2D9C">
        <w:rPr>
          <w:rFonts w:ascii="仿宋" w:eastAsia="仿宋" w:hAnsi="仿宋"/>
          <w:b/>
          <w:noProof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400050</wp:posOffset>
            </wp:positionV>
            <wp:extent cx="2438400" cy="3181350"/>
            <wp:effectExtent l="133350" t="114300" r="133350" b="152400"/>
            <wp:wrapSquare wrapText="bothSides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2FE0" w:rsidRPr="00622FE0">
        <w:rPr>
          <w:rFonts w:ascii="仿宋" w:eastAsia="仿宋" w:hAnsi="仿宋" w:hint="eastAsia"/>
          <w:sz w:val="30"/>
          <w:szCs w:val="30"/>
        </w:rPr>
        <w:t>目前</w:t>
      </w:r>
      <w:r w:rsidR="00622FE0">
        <w:rPr>
          <w:rFonts w:ascii="仿宋" w:eastAsia="仿宋" w:hAnsi="仿宋" w:hint="eastAsia"/>
          <w:sz w:val="30"/>
          <w:szCs w:val="30"/>
        </w:rPr>
        <w:t>该班的考研率为49%</w:t>
      </w:r>
      <w:r w:rsidR="00E525A2">
        <w:rPr>
          <w:rFonts w:ascii="仿宋" w:eastAsia="仿宋" w:hAnsi="仿宋" w:hint="eastAsia"/>
          <w:sz w:val="30"/>
          <w:szCs w:val="30"/>
        </w:rPr>
        <w:t>；</w:t>
      </w:r>
      <w:r w:rsidR="00622FE0">
        <w:rPr>
          <w:rFonts w:ascii="仿宋" w:eastAsia="仿宋" w:hAnsi="仿宋" w:hint="eastAsia"/>
          <w:sz w:val="30"/>
          <w:szCs w:val="30"/>
        </w:rPr>
        <w:t>签约就业率为</w:t>
      </w:r>
      <w:r w:rsidR="00D851C1">
        <w:rPr>
          <w:rFonts w:ascii="仿宋" w:eastAsia="仿宋" w:hAnsi="仿宋" w:hint="eastAsia"/>
          <w:sz w:val="30"/>
          <w:szCs w:val="30"/>
        </w:rPr>
        <w:t>34%</w:t>
      </w:r>
      <w:r w:rsidR="00E525A2">
        <w:rPr>
          <w:rFonts w:ascii="仿宋" w:eastAsia="仿宋" w:hAnsi="仿宋" w:hint="eastAsia"/>
          <w:sz w:val="30"/>
          <w:szCs w:val="30"/>
        </w:rPr>
        <w:t>；剩下8名学生，3人</w:t>
      </w:r>
      <w:r w:rsidR="00E3088F">
        <w:rPr>
          <w:rFonts w:ascii="仿宋" w:eastAsia="仿宋" w:hAnsi="仿宋" w:hint="eastAsia"/>
          <w:sz w:val="30"/>
          <w:szCs w:val="30"/>
        </w:rPr>
        <w:t>积极准备</w:t>
      </w:r>
      <w:r w:rsidR="00E525A2">
        <w:rPr>
          <w:rFonts w:ascii="仿宋" w:eastAsia="仿宋" w:hAnsi="仿宋" w:hint="eastAsia"/>
          <w:sz w:val="30"/>
          <w:szCs w:val="30"/>
        </w:rPr>
        <w:t>考编，1人考取选调生，4人</w:t>
      </w:r>
      <w:r w:rsidR="00E3088F">
        <w:rPr>
          <w:rFonts w:ascii="仿宋" w:eastAsia="仿宋" w:hAnsi="仿宋" w:hint="eastAsia"/>
          <w:sz w:val="30"/>
          <w:szCs w:val="30"/>
        </w:rPr>
        <w:t>拟</w:t>
      </w:r>
      <w:r w:rsidR="00E525A2">
        <w:rPr>
          <w:rFonts w:ascii="仿宋" w:eastAsia="仿宋" w:hAnsi="仿宋" w:hint="eastAsia"/>
          <w:sz w:val="30"/>
          <w:szCs w:val="30"/>
        </w:rPr>
        <w:t>选择考研二战。</w:t>
      </w:r>
    </w:p>
    <w:p w:rsidR="00717077" w:rsidRPr="00717077" w:rsidRDefault="00717077" w:rsidP="003F6D22">
      <w:pPr>
        <w:spacing w:line="360" w:lineRule="auto"/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717077">
        <w:rPr>
          <w:rFonts w:ascii="仿宋" w:eastAsia="仿宋" w:hAnsi="仿宋" w:hint="eastAsia"/>
          <w:b/>
          <w:sz w:val="30"/>
          <w:szCs w:val="30"/>
        </w:rPr>
        <w:t>2.</w:t>
      </w:r>
      <w:r w:rsidR="00445BF5">
        <w:rPr>
          <w:rFonts w:ascii="仿宋" w:eastAsia="仿宋" w:hAnsi="仿宋" w:hint="eastAsia"/>
          <w:b/>
          <w:sz w:val="30"/>
          <w:szCs w:val="30"/>
        </w:rPr>
        <w:t>教学</w:t>
      </w:r>
      <w:r w:rsidRPr="00717077">
        <w:rPr>
          <w:rFonts w:ascii="仿宋" w:eastAsia="仿宋" w:hAnsi="仿宋" w:hint="eastAsia"/>
          <w:b/>
          <w:sz w:val="30"/>
          <w:szCs w:val="30"/>
        </w:rPr>
        <w:t>技能提高班</w:t>
      </w:r>
    </w:p>
    <w:p w:rsidR="00A12A8A" w:rsidRDefault="00A12A8A" w:rsidP="00A12A8A">
      <w:pPr>
        <w:ind w:firstLineChars="200" w:firstLine="602"/>
        <w:rPr>
          <w:rFonts w:ascii="仿宋" w:eastAsia="仿宋" w:hAnsi="仿宋" w:cs="Times New Roman"/>
          <w:color w:val="FF0000"/>
          <w:sz w:val="30"/>
          <w:szCs w:val="30"/>
        </w:rPr>
      </w:pPr>
      <w:r>
        <w:rPr>
          <w:rFonts w:ascii="仿宋" w:eastAsia="仿宋" w:hAnsi="仿宋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6192" behindDoc="0" locked="0" layoutInCell="1" allowOverlap="1" wp14:anchorId="123D92C4" wp14:editId="5F34151C">
            <wp:simplePos x="0" y="0"/>
            <wp:positionH relativeFrom="column">
              <wp:posOffset>2543810</wp:posOffset>
            </wp:positionH>
            <wp:positionV relativeFrom="paragraph">
              <wp:posOffset>3790315</wp:posOffset>
            </wp:positionV>
            <wp:extent cx="2889250" cy="1962150"/>
            <wp:effectExtent l="0" t="0" r="0" b="0"/>
            <wp:wrapTopAndBottom/>
            <wp:docPr id="3" name="图片 2" descr="QQ截图2018051413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141328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noProof/>
          <w:sz w:val="30"/>
          <w:szCs w:val="30"/>
        </w:rPr>
        <w:drawing>
          <wp:anchor distT="0" distB="0" distL="114300" distR="114300" simplePos="0" relativeHeight="251655168" behindDoc="0" locked="0" layoutInCell="1" allowOverlap="1" wp14:anchorId="121EE33C" wp14:editId="46003D54">
            <wp:simplePos x="0" y="0"/>
            <wp:positionH relativeFrom="column">
              <wp:posOffset>354965</wp:posOffset>
            </wp:positionH>
            <wp:positionV relativeFrom="paragraph">
              <wp:posOffset>3518535</wp:posOffset>
            </wp:positionV>
            <wp:extent cx="1993265" cy="2486025"/>
            <wp:effectExtent l="247650" t="0" r="235585" b="0"/>
            <wp:wrapTopAndBottom/>
            <wp:docPr id="26" name="图片 1" descr="C:\Users\admin\Desktop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6568" r="9843" b="4786"/>
                    <a:stretch/>
                  </pic:blipFill>
                  <pic:spPr bwMode="auto">
                    <a:xfrm rot="16200000">
                      <a:off x="0" y="0"/>
                      <a:ext cx="19932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从教技能提高班以培养信念坚定、基础扎实、能力突出，能够适应和引领中学教育教学改革的卓越教师为目标，选拔优秀</w:t>
      </w:r>
      <w:r w:rsidR="00F97360">
        <w:rPr>
          <w:rFonts w:ascii="仿宋" w:eastAsia="仿宋" w:hAnsi="仿宋" w:cs="Times New Roman" w:hint="eastAsia"/>
          <w:sz w:val="30"/>
          <w:szCs w:val="30"/>
        </w:rPr>
        <w:t>课程教学</w:t>
      </w:r>
      <w:proofErr w:type="gramStart"/>
      <w:r w:rsidR="00F97360">
        <w:rPr>
          <w:rFonts w:ascii="仿宋" w:eastAsia="仿宋" w:hAnsi="仿宋" w:cs="Times New Roman" w:hint="eastAsia"/>
          <w:sz w:val="30"/>
          <w:szCs w:val="30"/>
        </w:rPr>
        <w:t>论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教师</w:t>
      </w:r>
      <w:proofErr w:type="gramEnd"/>
      <w:r w:rsidR="00F97360">
        <w:rPr>
          <w:rFonts w:ascii="仿宋" w:eastAsia="仿宋" w:hAnsi="仿宋" w:cs="Times New Roman" w:hint="eastAsia"/>
          <w:sz w:val="30"/>
          <w:szCs w:val="30"/>
        </w:rPr>
        <w:t>和中学教师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担任“</w:t>
      </w:r>
      <w:r w:rsidR="00F97360">
        <w:rPr>
          <w:rFonts w:ascii="仿宋" w:eastAsia="仿宋" w:hAnsi="仿宋" w:cs="Times New Roman" w:hint="eastAsia"/>
          <w:sz w:val="30"/>
          <w:szCs w:val="30"/>
        </w:rPr>
        <w:t>专业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实践</w:t>
      </w:r>
      <w:r w:rsidR="00F97360">
        <w:rPr>
          <w:rFonts w:ascii="仿宋" w:eastAsia="仿宋" w:hAnsi="仿宋" w:cs="Times New Roman" w:hint="eastAsia"/>
          <w:sz w:val="30"/>
          <w:szCs w:val="30"/>
        </w:rPr>
        <w:t>双导师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”，实施一对一贯穿四年的专业指导，注重未来教师</w:t>
      </w:r>
      <w:r w:rsidR="00F97360">
        <w:rPr>
          <w:rFonts w:ascii="仿宋" w:eastAsia="仿宋" w:hAnsi="仿宋" w:cs="Times New Roman" w:hint="eastAsia"/>
          <w:sz w:val="30"/>
          <w:szCs w:val="30"/>
        </w:rPr>
        <w:t>情怀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培养，开设理论与实践深度融合的专项训练。打造一批素质高、</w:t>
      </w:r>
      <w:r w:rsidR="003D33BA">
        <w:rPr>
          <w:rFonts w:ascii="仿宋" w:eastAsia="仿宋" w:hAnsi="仿宋" w:cs="Times New Roman" w:hint="eastAsia"/>
          <w:sz w:val="30"/>
          <w:szCs w:val="30"/>
        </w:rPr>
        <w:t>能力</w:t>
      </w:r>
      <w:r w:rsidR="00E345FF" w:rsidRPr="00E345FF">
        <w:rPr>
          <w:rFonts w:ascii="仿宋" w:eastAsia="仿宋" w:hAnsi="仿宋" w:cs="Times New Roman" w:hint="eastAsia"/>
          <w:sz w:val="30"/>
          <w:szCs w:val="30"/>
        </w:rPr>
        <w:t>强、潜力大、后劲足的优秀师范生，为他们进入省级重点中学就业铺平道路，为培育基础教育专家提供支撑。</w:t>
      </w:r>
      <w:r w:rsidRPr="00190934">
        <w:rPr>
          <w:rFonts w:ascii="仿宋" w:eastAsia="仿宋" w:hAnsi="仿宋" w:cs="Times New Roman" w:hint="eastAsia"/>
          <w:sz w:val="30"/>
          <w:szCs w:val="30"/>
        </w:rPr>
        <w:t>目前该班的</w:t>
      </w:r>
      <w:r>
        <w:rPr>
          <w:rFonts w:ascii="仿宋" w:eastAsia="仿宋" w:hAnsi="仿宋" w:cs="Times New Roman" w:hint="eastAsia"/>
          <w:sz w:val="30"/>
          <w:szCs w:val="30"/>
        </w:rPr>
        <w:t>考研升学率为41%；就业率为43.6%。</w:t>
      </w:r>
    </w:p>
    <w:p w:rsidR="00535199" w:rsidRPr="009C5D05" w:rsidRDefault="003567AF" w:rsidP="003F6D22">
      <w:pPr>
        <w:ind w:firstLineChars="200" w:firstLine="602"/>
        <w:rPr>
          <w:rFonts w:ascii="仿宋" w:eastAsia="仿宋" w:hAnsi="仿宋" w:cs="Times New Roman"/>
          <w:color w:val="FF0000"/>
          <w:sz w:val="30"/>
          <w:szCs w:val="30"/>
        </w:rPr>
      </w:pPr>
      <w:r w:rsidRPr="00A212A4">
        <w:rPr>
          <w:rFonts w:ascii="仿宋" w:eastAsia="仿宋" w:hAnsi="仿宋" w:hint="eastAsia"/>
          <w:b/>
          <w:sz w:val="30"/>
          <w:szCs w:val="30"/>
        </w:rPr>
        <w:t>3.实验课程改革</w:t>
      </w:r>
    </w:p>
    <w:p w:rsidR="00445BF5" w:rsidRPr="00A212A4" w:rsidRDefault="00EA4850" w:rsidP="009C5D05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实施</w:t>
      </w:r>
      <w:r w:rsidRPr="00EA4850">
        <w:rPr>
          <w:rFonts w:ascii="仿宋" w:eastAsia="仿宋" w:hAnsi="仿宋" w:hint="eastAsia"/>
          <w:sz w:val="30"/>
          <w:szCs w:val="30"/>
        </w:rPr>
        <w:t>实验课程改革，将教师科研优势转化成教学资源，学生在综合多门专业知识的基础上设计实验路径，摸索实验条件，再到实验</w:t>
      </w:r>
      <w:r w:rsidR="003F6D22">
        <w:rPr>
          <w:rFonts w:ascii="仿宋" w:eastAsia="仿宋" w:hAnsi="仿宋" w:hint="eastAsia"/>
          <w:sz w:val="30"/>
          <w:szCs w:val="30"/>
        </w:rPr>
        <w:t>数据</w:t>
      </w:r>
      <w:r w:rsidRPr="00EA4850">
        <w:rPr>
          <w:rFonts w:ascii="仿宋" w:eastAsia="仿宋" w:hAnsi="仿宋" w:hint="eastAsia"/>
          <w:sz w:val="30"/>
          <w:szCs w:val="30"/>
        </w:rPr>
        <w:t>处理的过程，提高了学生学习的综合能力和基础的科研能力。</w:t>
      </w:r>
    </w:p>
    <w:p w:rsidR="00F5062F" w:rsidRPr="000A048A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（二）从顶岗实习的关键抓起</w:t>
      </w:r>
    </w:p>
    <w:p w:rsidR="00697A12" w:rsidRDefault="004C205C" w:rsidP="004C205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强化培训，</w:t>
      </w:r>
      <w:r w:rsidRPr="004C205C">
        <w:rPr>
          <w:rFonts w:ascii="仿宋" w:eastAsia="仿宋" w:hAnsi="仿宋" w:hint="eastAsia"/>
          <w:sz w:val="30"/>
          <w:szCs w:val="30"/>
        </w:rPr>
        <w:t>培训内容涵盖了“转变角色</w:t>
      </w:r>
      <w:r w:rsidRPr="004C205C">
        <w:rPr>
          <w:rFonts w:ascii="MS Mincho" w:eastAsia="MS Mincho" w:hAnsi="MS Mincho" w:cs="MS Mincho" w:hint="eastAsia"/>
          <w:sz w:val="30"/>
          <w:szCs w:val="30"/>
        </w:rPr>
        <w:t>▪</w:t>
      </w:r>
      <w:r w:rsidRPr="004C205C">
        <w:rPr>
          <w:rFonts w:ascii="仿宋" w:eastAsia="仿宋" w:hAnsi="仿宋" w:cs="仿宋" w:hint="eastAsia"/>
          <w:sz w:val="30"/>
          <w:szCs w:val="30"/>
        </w:rPr>
        <w:t>换位成长、</w:t>
      </w:r>
      <w:r>
        <w:rPr>
          <w:rFonts w:ascii="仿宋" w:eastAsia="仿宋" w:hAnsi="仿宋" w:cs="仿宋" w:hint="eastAsia"/>
          <w:sz w:val="30"/>
          <w:szCs w:val="30"/>
        </w:rPr>
        <w:t>夯实教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育教学技能、塑造良好师德师风、提高安全自律意识”四大主题。</w:t>
      </w:r>
    </w:p>
    <w:p w:rsidR="001B6B2C" w:rsidRDefault="001B6B2C" w:rsidP="00C4624D">
      <w:pPr>
        <w:ind w:firstLine="58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1、</w:t>
      </w:r>
      <w:r w:rsidR="00C4624D" w:rsidRPr="00C4624D">
        <w:rPr>
          <w:rFonts w:ascii="仿宋" w:eastAsia="仿宋" w:hAnsi="仿宋" w:hint="eastAsia"/>
          <w:b/>
          <w:sz w:val="30"/>
          <w:szCs w:val="30"/>
        </w:rPr>
        <w:t>一线教师示范，夯实从教技能</w:t>
      </w:r>
    </w:p>
    <w:p w:rsidR="00C4624D" w:rsidRPr="00C4624D" w:rsidRDefault="00C4624D" w:rsidP="00C4624D">
      <w:pPr>
        <w:ind w:firstLine="58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邀请石家庄二中</w:t>
      </w:r>
      <w:r w:rsidR="003F6D22">
        <w:rPr>
          <w:rFonts w:ascii="仿宋" w:eastAsia="仿宋" w:hAnsi="仿宋" w:hint="eastAsia"/>
          <w:sz w:val="30"/>
          <w:szCs w:val="30"/>
        </w:rPr>
        <w:t>骨干</w:t>
      </w:r>
      <w:r>
        <w:rPr>
          <w:rFonts w:ascii="仿宋" w:eastAsia="仿宋" w:hAnsi="仿宋" w:hint="eastAsia"/>
          <w:sz w:val="30"/>
          <w:szCs w:val="30"/>
        </w:rPr>
        <w:t>教师朱宇虹</w:t>
      </w:r>
      <w:r w:rsidR="00F97360">
        <w:rPr>
          <w:rFonts w:ascii="仿宋" w:eastAsia="仿宋" w:hAnsi="仿宋" w:hint="eastAsia"/>
          <w:sz w:val="30"/>
          <w:szCs w:val="30"/>
        </w:rPr>
        <w:t>、43中</w:t>
      </w:r>
      <w:r w:rsidR="003F6D22">
        <w:rPr>
          <w:rFonts w:ascii="仿宋" w:eastAsia="仿宋" w:hAnsi="仿宋" w:hint="eastAsia"/>
          <w:sz w:val="30"/>
          <w:szCs w:val="30"/>
        </w:rPr>
        <w:t>青年教师</w:t>
      </w:r>
      <w:r w:rsidR="00F97360">
        <w:rPr>
          <w:rFonts w:ascii="仿宋" w:eastAsia="仿宋" w:hAnsi="仿宋" w:hint="eastAsia"/>
          <w:sz w:val="30"/>
          <w:szCs w:val="30"/>
        </w:rPr>
        <w:t>孙红玉</w:t>
      </w:r>
      <w:r>
        <w:rPr>
          <w:rFonts w:ascii="仿宋" w:eastAsia="仿宋" w:hAnsi="仿宋" w:hint="eastAsia"/>
          <w:sz w:val="30"/>
          <w:szCs w:val="30"/>
        </w:rPr>
        <w:t>等一线教师进行</w:t>
      </w:r>
      <w:r w:rsidRPr="00C4624D">
        <w:rPr>
          <w:rFonts w:ascii="仿宋" w:eastAsia="仿宋" w:hAnsi="仿宋" w:cs="仿宋" w:hint="eastAsia"/>
          <w:sz w:val="30"/>
          <w:szCs w:val="30"/>
        </w:rPr>
        <w:t>提高授课技能与班主任技能</w:t>
      </w:r>
      <w:r>
        <w:rPr>
          <w:rFonts w:ascii="仿宋" w:eastAsia="仿宋" w:hAnsi="仿宋" w:cs="仿宋" w:hint="eastAsia"/>
          <w:sz w:val="30"/>
          <w:szCs w:val="30"/>
        </w:rPr>
        <w:t>培训</w:t>
      </w:r>
      <w:r w:rsidRPr="00C4624D">
        <w:rPr>
          <w:rFonts w:ascii="仿宋" w:eastAsia="仿宋" w:hAnsi="仿宋" w:cs="仿宋" w:hint="eastAsia"/>
          <w:sz w:val="30"/>
          <w:szCs w:val="30"/>
        </w:rPr>
        <w:t>。</w:t>
      </w:r>
      <w:r>
        <w:rPr>
          <w:rFonts w:ascii="仿宋" w:eastAsia="仿宋" w:hAnsi="仿宋" w:cs="仿宋" w:hint="eastAsia"/>
          <w:sz w:val="30"/>
          <w:szCs w:val="30"/>
        </w:rPr>
        <w:t>引导学生</w:t>
      </w:r>
      <w:r>
        <w:rPr>
          <w:rFonts w:ascii="仿宋" w:eastAsia="仿宋" w:hAnsi="仿宋" w:hint="eastAsia"/>
          <w:sz w:val="30"/>
          <w:szCs w:val="30"/>
        </w:rPr>
        <w:t>树立“</w:t>
      </w:r>
      <w:r w:rsidRPr="00C4624D">
        <w:rPr>
          <w:rFonts w:ascii="仿宋" w:eastAsia="仿宋" w:hAnsi="仿宋" w:hint="eastAsia"/>
          <w:sz w:val="30"/>
          <w:szCs w:val="30"/>
        </w:rPr>
        <w:t>学徒思维</w:t>
      </w:r>
      <w:r>
        <w:rPr>
          <w:rFonts w:ascii="仿宋" w:eastAsia="仿宋" w:hAnsi="仿宋" w:hint="eastAsia"/>
          <w:sz w:val="30"/>
          <w:szCs w:val="30"/>
        </w:rPr>
        <w:t>”</w:t>
      </w:r>
      <w:r w:rsidRPr="00C4624D">
        <w:rPr>
          <w:rFonts w:ascii="仿宋" w:eastAsia="仿宋" w:hAnsi="仿宋" w:hint="eastAsia"/>
          <w:sz w:val="30"/>
          <w:szCs w:val="30"/>
        </w:rPr>
        <w:t>、</w:t>
      </w:r>
      <w:r>
        <w:rPr>
          <w:rFonts w:ascii="仿宋" w:eastAsia="仿宋" w:hAnsi="仿宋" w:hint="eastAsia"/>
          <w:sz w:val="30"/>
          <w:szCs w:val="30"/>
        </w:rPr>
        <w:t>“</w:t>
      </w:r>
      <w:r w:rsidRPr="00C4624D">
        <w:rPr>
          <w:rFonts w:ascii="仿宋" w:eastAsia="仿宋" w:hAnsi="仿宋" w:hint="eastAsia"/>
          <w:sz w:val="30"/>
          <w:szCs w:val="30"/>
        </w:rPr>
        <w:t>海绵思维</w:t>
      </w:r>
      <w:r>
        <w:rPr>
          <w:rFonts w:ascii="仿宋" w:eastAsia="仿宋" w:hAnsi="仿宋" w:hint="eastAsia"/>
          <w:sz w:val="30"/>
          <w:szCs w:val="30"/>
        </w:rPr>
        <w:t>”</w:t>
      </w:r>
      <w:r w:rsidRPr="00C4624D">
        <w:rPr>
          <w:rFonts w:ascii="仿宋" w:eastAsia="仿宋" w:hAnsi="仿宋" w:hint="eastAsia"/>
          <w:sz w:val="30"/>
          <w:szCs w:val="30"/>
        </w:rPr>
        <w:t>、</w:t>
      </w:r>
      <w:r>
        <w:rPr>
          <w:rFonts w:ascii="仿宋" w:eastAsia="仿宋" w:hAnsi="仿宋" w:hint="eastAsia"/>
          <w:sz w:val="30"/>
          <w:szCs w:val="30"/>
        </w:rPr>
        <w:t>“</w:t>
      </w:r>
      <w:r w:rsidRPr="00C4624D">
        <w:rPr>
          <w:rFonts w:ascii="仿宋" w:eastAsia="仿宋" w:hAnsi="仿宋" w:hint="eastAsia"/>
          <w:sz w:val="30"/>
          <w:szCs w:val="30"/>
        </w:rPr>
        <w:t>空杯思维</w:t>
      </w:r>
      <w:r>
        <w:rPr>
          <w:rFonts w:ascii="仿宋" w:eastAsia="仿宋" w:hAnsi="仿宋" w:hint="eastAsia"/>
          <w:sz w:val="30"/>
          <w:szCs w:val="30"/>
        </w:rPr>
        <w:t>”</w:t>
      </w:r>
      <w:r w:rsidRPr="00C4624D">
        <w:rPr>
          <w:rFonts w:ascii="仿宋" w:eastAsia="仿宋" w:hAnsi="仿宋" w:hint="eastAsia"/>
          <w:sz w:val="30"/>
          <w:szCs w:val="30"/>
        </w:rPr>
        <w:t>。</w:t>
      </w:r>
    </w:p>
    <w:p w:rsidR="00BF536B" w:rsidRDefault="00BF536B" w:rsidP="00BF536B">
      <w:pPr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C85A7BB" wp14:editId="1E80823C">
            <wp:extent cx="2904777" cy="17657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朱宇虹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87" cy="176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2C" w:rsidRDefault="001B6B2C" w:rsidP="00BF536B">
      <w:pPr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2、</w:t>
      </w:r>
      <w:r w:rsidR="00C4624D" w:rsidRPr="00C4624D">
        <w:rPr>
          <w:rFonts w:ascii="仿宋" w:eastAsia="仿宋" w:hAnsi="仿宋" w:hint="eastAsia"/>
          <w:b/>
          <w:sz w:val="30"/>
          <w:szCs w:val="30"/>
        </w:rPr>
        <w:t>精彩朋辈借力，实习经验导航</w:t>
      </w:r>
    </w:p>
    <w:p w:rsidR="00BF536B" w:rsidRDefault="00D55D18" w:rsidP="00BF536B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邀请</w:t>
      </w:r>
      <w:r w:rsidR="00C4624D" w:rsidRPr="00C4624D">
        <w:rPr>
          <w:rFonts w:ascii="仿宋" w:eastAsia="仿宋" w:hAnsi="仿宋" w:hint="eastAsia"/>
          <w:sz w:val="30"/>
          <w:szCs w:val="30"/>
        </w:rPr>
        <w:t>2013级的</w:t>
      </w:r>
      <w:r>
        <w:rPr>
          <w:rFonts w:ascii="仿宋" w:eastAsia="仿宋" w:hAnsi="仿宋" w:hint="eastAsia"/>
          <w:sz w:val="30"/>
          <w:szCs w:val="30"/>
        </w:rPr>
        <w:t>10</w:t>
      </w:r>
      <w:r w:rsidR="00C4624D" w:rsidRPr="00C4624D">
        <w:rPr>
          <w:rFonts w:ascii="仿宋" w:eastAsia="仿宋" w:hAnsi="仿宋" w:hint="eastAsia"/>
          <w:sz w:val="30"/>
          <w:szCs w:val="30"/>
        </w:rPr>
        <w:t>位已签约至石家庄二中、衡水</w:t>
      </w:r>
      <w:proofErr w:type="gramStart"/>
      <w:r w:rsidR="00C4624D" w:rsidRPr="00C4624D">
        <w:rPr>
          <w:rFonts w:ascii="仿宋" w:eastAsia="仿宋" w:hAnsi="仿宋" w:hint="eastAsia"/>
          <w:sz w:val="30"/>
          <w:szCs w:val="30"/>
        </w:rPr>
        <w:t>一</w:t>
      </w:r>
      <w:proofErr w:type="gramEnd"/>
      <w:r w:rsidR="00C4624D" w:rsidRPr="00C4624D">
        <w:rPr>
          <w:rFonts w:ascii="仿宋" w:eastAsia="仿宋" w:hAnsi="仿宋" w:hint="eastAsia"/>
          <w:sz w:val="30"/>
          <w:szCs w:val="30"/>
        </w:rPr>
        <w:t>中等重点中学的优秀实习生分别围绕“实习让我们蜕变”、“</w:t>
      </w:r>
      <w:r w:rsidR="003F6D22">
        <w:rPr>
          <w:rFonts w:ascii="仿宋" w:eastAsia="仿宋" w:hAnsi="仿宋" w:hint="eastAsia"/>
          <w:sz w:val="30"/>
          <w:szCs w:val="30"/>
        </w:rPr>
        <w:t>实习</w:t>
      </w:r>
      <w:r w:rsidR="00C4624D" w:rsidRPr="00C4624D">
        <w:rPr>
          <w:rFonts w:ascii="仿宋" w:eastAsia="仿宋" w:hAnsi="仿宋" w:hint="eastAsia"/>
          <w:sz w:val="30"/>
          <w:szCs w:val="30"/>
        </w:rPr>
        <w:t>我们该作何准备”、“课堂管理真经”、“实习生活小贴士”、“人际关系处理”等多个话题与大家分享了各自的实习感受和经验。</w:t>
      </w:r>
    </w:p>
    <w:p w:rsidR="00BF536B" w:rsidRPr="004555D0" w:rsidRDefault="00BF536B" w:rsidP="00BF536B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369A1A12" wp14:editId="50E6F28A">
            <wp:extent cx="4878561" cy="2524125"/>
            <wp:effectExtent l="0" t="0" r="0" b="0"/>
            <wp:docPr id="21" name="图片 20" descr="QQ截图2018051413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141330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56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59" w:rsidRDefault="003D3959" w:rsidP="00BF536B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3673366" cy="2458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春有话聊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979" cy="24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2C" w:rsidRDefault="001B6B2C" w:rsidP="00BF536B">
      <w:pPr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3、</w:t>
      </w:r>
      <w:r w:rsidR="00C4624D" w:rsidRPr="00D55D18">
        <w:rPr>
          <w:rFonts w:ascii="仿宋" w:eastAsia="仿宋" w:hAnsi="仿宋" w:hint="eastAsia"/>
          <w:b/>
          <w:sz w:val="30"/>
          <w:szCs w:val="30"/>
        </w:rPr>
        <w:t>聆听入职感悟，夯实从教技能</w:t>
      </w:r>
    </w:p>
    <w:p w:rsidR="00C4624D" w:rsidRDefault="00D55D18" w:rsidP="001B6B2C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邀请</w:t>
      </w:r>
      <w:r w:rsidR="00C4624D" w:rsidRPr="00C4624D">
        <w:rPr>
          <w:rFonts w:ascii="仿宋" w:eastAsia="仿宋" w:hAnsi="仿宋" w:hint="eastAsia"/>
          <w:sz w:val="30"/>
          <w:szCs w:val="30"/>
        </w:rPr>
        <w:t>2013届优秀本科毕业生、东北师范大学硕士</w:t>
      </w:r>
      <w:r w:rsidR="003F6D22">
        <w:rPr>
          <w:rFonts w:ascii="仿宋" w:eastAsia="仿宋" w:hAnsi="仿宋" w:hint="eastAsia"/>
          <w:sz w:val="30"/>
          <w:szCs w:val="30"/>
        </w:rPr>
        <w:t>研究生</w:t>
      </w:r>
      <w:r w:rsidR="00C4624D" w:rsidRPr="00C4624D">
        <w:rPr>
          <w:rFonts w:ascii="仿宋" w:eastAsia="仿宋" w:hAnsi="仿宋" w:hint="eastAsia"/>
          <w:sz w:val="30"/>
          <w:szCs w:val="30"/>
        </w:rPr>
        <w:t>、石家庄一中新入职教师闫鹏林</w:t>
      </w:r>
      <w:r w:rsidR="00801B03">
        <w:rPr>
          <w:rFonts w:ascii="仿宋" w:eastAsia="仿宋" w:hAnsi="仿宋" w:hint="eastAsia"/>
          <w:sz w:val="30"/>
          <w:szCs w:val="30"/>
        </w:rPr>
        <w:t>等4位校友</w:t>
      </w:r>
      <w:r w:rsidR="00C4624D" w:rsidRPr="00C4624D">
        <w:rPr>
          <w:rFonts w:ascii="仿宋" w:eastAsia="仿宋" w:hAnsi="仿宋" w:hint="eastAsia"/>
          <w:sz w:val="30"/>
          <w:szCs w:val="30"/>
        </w:rPr>
        <w:t>结合亲身顶岗实习经历和自己的入职从教感悟，就如何面对实习中遇到的困难和挑战、如何处理实习中的人际关系、如何锻炼教育教学能力做出了解答。</w:t>
      </w:r>
    </w:p>
    <w:p w:rsidR="00BF536B" w:rsidRPr="00C4624D" w:rsidRDefault="00BF536B" w:rsidP="00BF536B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959210" cy="1757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闫鹏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10" cy="17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2C" w:rsidRDefault="001B6B2C" w:rsidP="00067191">
      <w:pPr>
        <w:ind w:firstLineChars="200" w:firstLine="602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4、</w:t>
      </w:r>
      <w:r w:rsidR="00C4624D" w:rsidRPr="00F51A43">
        <w:rPr>
          <w:rFonts w:ascii="仿宋" w:eastAsia="仿宋" w:hAnsi="仿宋" w:hint="eastAsia"/>
          <w:b/>
          <w:sz w:val="30"/>
          <w:szCs w:val="30"/>
        </w:rPr>
        <w:t>讲规范学自律，强师德树形</w:t>
      </w:r>
      <w:proofErr w:type="gramStart"/>
      <w:r w:rsidR="00C4624D" w:rsidRPr="00F51A43">
        <w:rPr>
          <w:rFonts w:ascii="仿宋" w:eastAsia="仿宋" w:hAnsi="仿宋" w:hint="eastAsia"/>
          <w:b/>
          <w:sz w:val="30"/>
          <w:szCs w:val="30"/>
        </w:rPr>
        <w:t>象</w:t>
      </w:r>
      <w:proofErr w:type="gramEnd"/>
    </w:p>
    <w:p w:rsidR="0013268E" w:rsidRDefault="00067191" w:rsidP="001B6B2C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学院领导、学院优秀驻县教师、辅导员</w:t>
      </w:r>
      <w:r w:rsidR="00C4624D" w:rsidRPr="00C4624D">
        <w:rPr>
          <w:rFonts w:ascii="仿宋" w:eastAsia="仿宋" w:hAnsi="仿宋" w:hint="eastAsia"/>
          <w:sz w:val="30"/>
          <w:szCs w:val="30"/>
        </w:rPr>
        <w:t>“履行岗位职责，培养良好师德”</w:t>
      </w:r>
      <w:r w:rsidR="0013268E">
        <w:rPr>
          <w:rFonts w:ascii="仿宋" w:eastAsia="仿宋" w:hAnsi="仿宋" w:hint="eastAsia"/>
          <w:sz w:val="30"/>
          <w:szCs w:val="30"/>
        </w:rPr>
        <w:t>为内容，进行主题培训。</w:t>
      </w:r>
    </w:p>
    <w:p w:rsidR="00AB4258" w:rsidRDefault="005238FD" w:rsidP="0023403A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2014级顶岗实习学生</w:t>
      </w:r>
      <w:r w:rsidR="00C24DC8">
        <w:rPr>
          <w:rFonts w:ascii="仿宋" w:eastAsia="仿宋" w:hAnsi="仿宋" w:hint="eastAsia"/>
          <w:sz w:val="30"/>
          <w:szCs w:val="30"/>
        </w:rPr>
        <w:t>189</w:t>
      </w:r>
      <w:r>
        <w:rPr>
          <w:rFonts w:ascii="仿宋" w:eastAsia="仿宋" w:hAnsi="仿宋" w:hint="eastAsia"/>
          <w:sz w:val="30"/>
          <w:szCs w:val="30"/>
        </w:rPr>
        <w:t>人，</w:t>
      </w:r>
      <w:r w:rsidR="006D5956">
        <w:rPr>
          <w:rFonts w:ascii="仿宋" w:eastAsia="仿宋" w:hAnsi="仿宋" w:hint="eastAsia"/>
          <w:sz w:val="30"/>
          <w:szCs w:val="30"/>
        </w:rPr>
        <w:t>优秀顶岗实习生</w:t>
      </w:r>
      <w:r w:rsidR="00C24DC8">
        <w:rPr>
          <w:rFonts w:ascii="仿宋" w:eastAsia="仿宋" w:hAnsi="仿宋" w:hint="eastAsia"/>
          <w:sz w:val="30"/>
          <w:szCs w:val="30"/>
        </w:rPr>
        <w:t>132</w:t>
      </w:r>
      <w:r w:rsidR="006D5956">
        <w:rPr>
          <w:rFonts w:ascii="仿宋" w:eastAsia="仿宋" w:hAnsi="仿宋" w:hint="eastAsia"/>
          <w:sz w:val="30"/>
          <w:szCs w:val="30"/>
        </w:rPr>
        <w:t>人，优秀率</w:t>
      </w:r>
      <w:r w:rsidR="00C24DC8">
        <w:rPr>
          <w:rFonts w:ascii="仿宋" w:eastAsia="仿宋" w:hAnsi="仿宋" w:hint="eastAsia"/>
          <w:sz w:val="30"/>
          <w:szCs w:val="30"/>
        </w:rPr>
        <w:t>70%</w:t>
      </w:r>
      <w:r w:rsidR="006D5956">
        <w:rPr>
          <w:rFonts w:ascii="仿宋" w:eastAsia="仿宋" w:hAnsi="仿宋" w:hint="eastAsia"/>
          <w:sz w:val="30"/>
          <w:szCs w:val="30"/>
        </w:rPr>
        <w:t>。</w:t>
      </w:r>
      <w:r w:rsidR="00F11377">
        <w:rPr>
          <w:rFonts w:ascii="仿宋" w:eastAsia="仿宋" w:hAnsi="仿宋" w:hint="eastAsia"/>
          <w:sz w:val="30"/>
          <w:szCs w:val="30"/>
        </w:rPr>
        <w:t>其中在武安三中顶岗实习生罗颖突出的教学成绩，</w:t>
      </w:r>
      <w:r w:rsidR="003F6D22">
        <w:rPr>
          <w:rFonts w:ascii="仿宋" w:eastAsia="仿宋" w:hAnsi="仿宋" w:hint="eastAsia"/>
          <w:sz w:val="30"/>
          <w:szCs w:val="30"/>
        </w:rPr>
        <w:t xml:space="preserve"> </w:t>
      </w:r>
      <w:r w:rsidR="00F11377">
        <w:rPr>
          <w:rFonts w:ascii="仿宋" w:eastAsia="仿宋" w:hAnsi="仿宋" w:hint="eastAsia"/>
          <w:sz w:val="30"/>
          <w:szCs w:val="30"/>
        </w:rPr>
        <w:t>2018年1月8日《中国教育报》</w:t>
      </w:r>
      <w:r w:rsidR="00E81B54">
        <w:rPr>
          <w:rFonts w:ascii="仿宋" w:eastAsia="仿宋" w:hAnsi="仿宋" w:hint="eastAsia"/>
          <w:sz w:val="30"/>
          <w:szCs w:val="30"/>
        </w:rPr>
        <w:t>报道我校顶岗实习工作时被报</w:t>
      </w:r>
      <w:r w:rsidR="00E81B54">
        <w:rPr>
          <w:rFonts w:ascii="仿宋" w:eastAsia="仿宋" w:hAnsi="仿宋" w:hint="eastAsia"/>
          <w:sz w:val="30"/>
          <w:szCs w:val="30"/>
        </w:rPr>
        <w:lastRenderedPageBreak/>
        <w:t>道。顶岗实习</w:t>
      </w:r>
      <w:r w:rsidR="003C5EEB">
        <w:rPr>
          <w:rFonts w:ascii="仿宋" w:eastAsia="仿宋" w:hAnsi="仿宋" w:hint="eastAsia"/>
          <w:sz w:val="30"/>
          <w:szCs w:val="30"/>
        </w:rPr>
        <w:t>学生较为积极的表现</w:t>
      </w:r>
      <w:r w:rsidR="00297AE4">
        <w:rPr>
          <w:rFonts w:ascii="仿宋" w:eastAsia="仿宋" w:hAnsi="仿宋" w:hint="eastAsia"/>
          <w:sz w:val="30"/>
          <w:szCs w:val="30"/>
        </w:rPr>
        <w:t>，</w:t>
      </w:r>
      <w:r w:rsidR="00AB4258">
        <w:rPr>
          <w:rFonts w:ascii="仿宋" w:eastAsia="仿宋" w:hAnsi="仿宋" w:hint="eastAsia"/>
          <w:sz w:val="30"/>
          <w:szCs w:val="30"/>
        </w:rPr>
        <w:t>锻炼了学生良好的从教技能，</w:t>
      </w:r>
      <w:r w:rsidR="006B1D99" w:rsidRPr="006B1D99">
        <w:rPr>
          <w:rFonts w:ascii="仿宋" w:eastAsia="仿宋" w:hAnsi="仿宋" w:hint="eastAsia"/>
          <w:sz w:val="30"/>
          <w:szCs w:val="30"/>
        </w:rPr>
        <w:t>238</w:t>
      </w:r>
      <w:r w:rsidR="00AB4258">
        <w:rPr>
          <w:rFonts w:ascii="仿宋" w:eastAsia="仿宋" w:hAnsi="仿宋" w:hint="eastAsia"/>
          <w:sz w:val="30"/>
          <w:szCs w:val="30"/>
        </w:rPr>
        <w:t>人已经拿到教师资格证，</w:t>
      </w:r>
      <w:r w:rsidR="006B1D99">
        <w:rPr>
          <w:rFonts w:ascii="仿宋" w:eastAsia="仿宋" w:hAnsi="仿宋" w:hint="eastAsia"/>
          <w:sz w:val="30"/>
          <w:szCs w:val="30"/>
        </w:rPr>
        <w:t>28未通过，其中含新疆籍少数民族学生12人；</w:t>
      </w:r>
      <w:r w:rsidR="00AB4258">
        <w:rPr>
          <w:rFonts w:ascii="仿宋" w:eastAsia="仿宋" w:hAnsi="仿宋" w:hint="eastAsia"/>
          <w:sz w:val="30"/>
          <w:szCs w:val="30"/>
        </w:rPr>
        <w:t>同时，学生的表现也</w:t>
      </w:r>
      <w:r w:rsidR="00297AE4">
        <w:rPr>
          <w:rFonts w:ascii="仿宋" w:eastAsia="仿宋" w:hAnsi="仿宋" w:hint="eastAsia"/>
          <w:sz w:val="30"/>
          <w:szCs w:val="30"/>
        </w:rPr>
        <w:t>获得</w:t>
      </w:r>
      <w:r w:rsidR="00AB4258">
        <w:rPr>
          <w:rFonts w:ascii="仿宋" w:eastAsia="仿宋" w:hAnsi="仿宋" w:hint="eastAsia"/>
          <w:sz w:val="30"/>
          <w:szCs w:val="30"/>
        </w:rPr>
        <w:t>了</w:t>
      </w:r>
      <w:r w:rsidR="00297AE4">
        <w:rPr>
          <w:rFonts w:ascii="仿宋" w:eastAsia="仿宋" w:hAnsi="仿宋" w:hint="eastAsia"/>
          <w:sz w:val="30"/>
          <w:szCs w:val="30"/>
        </w:rPr>
        <w:t>基层学校的肯定，为学生后期就业打下了良好基础。</w:t>
      </w:r>
    </w:p>
    <w:p w:rsidR="00F5062F" w:rsidRPr="000A048A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（三）从职业规划的核心抓起</w:t>
      </w:r>
    </w:p>
    <w:p w:rsidR="001B6B2C" w:rsidRPr="000A048A" w:rsidRDefault="001B6B2C" w:rsidP="007002A8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1、</w:t>
      </w:r>
      <w:r w:rsidR="00D412E3" w:rsidRPr="000A048A">
        <w:rPr>
          <w:rFonts w:ascii="仿宋" w:eastAsia="仿宋" w:hAnsi="仿宋" w:hint="eastAsia"/>
          <w:b/>
          <w:sz w:val="30"/>
          <w:szCs w:val="30"/>
        </w:rPr>
        <w:t>以职业认知为方向抓实入学教育</w:t>
      </w:r>
    </w:p>
    <w:p w:rsidR="001B6B2C" w:rsidRPr="001B6B2C" w:rsidRDefault="00D412E3" w:rsidP="00D412E3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邀请</w:t>
      </w:r>
      <w:r w:rsidRPr="00D412E3">
        <w:rPr>
          <w:rFonts w:ascii="仿宋" w:eastAsia="仿宋" w:hAnsi="仿宋"/>
          <w:sz w:val="30"/>
          <w:szCs w:val="30"/>
        </w:rPr>
        <w:t>“杰青和千人”</w:t>
      </w:r>
      <w:r>
        <w:rPr>
          <w:rFonts w:ascii="仿宋" w:eastAsia="仿宋" w:hAnsi="仿宋" w:hint="eastAsia"/>
          <w:sz w:val="30"/>
          <w:szCs w:val="30"/>
        </w:rPr>
        <w:t>、80后博士、教授、优秀校友</w:t>
      </w:r>
      <w:r w:rsidR="001B6B2C" w:rsidRPr="001B6B2C">
        <w:rPr>
          <w:rFonts w:ascii="仿宋" w:eastAsia="仿宋" w:hAnsi="仿宋"/>
          <w:sz w:val="30"/>
          <w:szCs w:val="30"/>
        </w:rPr>
        <w:t>开展《我与我的梦想》系列讲座</w:t>
      </w:r>
      <w:r>
        <w:rPr>
          <w:rFonts w:ascii="仿宋" w:eastAsia="仿宋" w:hAnsi="仿宋" w:hint="eastAsia"/>
          <w:sz w:val="30"/>
          <w:szCs w:val="30"/>
        </w:rPr>
        <w:t>；</w:t>
      </w:r>
      <w:r w:rsidRPr="001B6B2C">
        <w:rPr>
          <w:rFonts w:ascii="仿宋" w:eastAsia="仿宋" w:hAnsi="仿宋"/>
          <w:sz w:val="30"/>
          <w:szCs w:val="30"/>
        </w:rPr>
        <w:t xml:space="preserve"> </w:t>
      </w:r>
    </w:p>
    <w:p w:rsidR="00D412E3" w:rsidRDefault="00D412E3" w:rsidP="00D412E3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D412E3">
        <w:rPr>
          <w:rFonts w:ascii="仿宋" w:eastAsia="仿宋" w:hAnsi="仿宋"/>
          <w:sz w:val="30"/>
          <w:szCs w:val="30"/>
        </w:rPr>
        <w:t>邀请近几年在不同行业就业创业的典型</w:t>
      </w:r>
      <w:r>
        <w:rPr>
          <w:rFonts w:ascii="仿宋" w:eastAsia="仿宋" w:hAnsi="仿宋" w:hint="eastAsia"/>
          <w:sz w:val="30"/>
          <w:szCs w:val="30"/>
        </w:rPr>
        <w:t>，</w:t>
      </w:r>
      <w:r w:rsidR="00A31C57">
        <w:rPr>
          <w:rFonts w:ascii="仿宋" w:eastAsia="仿宋" w:hAnsi="仿宋"/>
          <w:sz w:val="30"/>
          <w:szCs w:val="30"/>
        </w:rPr>
        <w:t>组织《我与我的未来》系列交流</w:t>
      </w:r>
      <w:r w:rsidR="00A31C57">
        <w:rPr>
          <w:rFonts w:ascii="仿宋" w:eastAsia="仿宋" w:hAnsi="仿宋" w:hint="eastAsia"/>
          <w:sz w:val="30"/>
          <w:szCs w:val="30"/>
        </w:rPr>
        <w:t>；</w:t>
      </w:r>
    </w:p>
    <w:p w:rsidR="001B6B2C" w:rsidRDefault="009C5D05" w:rsidP="009C5D05">
      <w:pPr>
        <w:ind w:firstLineChars="100" w:firstLine="3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BA8FDF6" wp14:editId="5D23A646">
            <wp:simplePos x="0" y="0"/>
            <wp:positionH relativeFrom="column">
              <wp:posOffset>2572385</wp:posOffset>
            </wp:positionH>
            <wp:positionV relativeFrom="paragraph">
              <wp:posOffset>1114425</wp:posOffset>
            </wp:positionV>
            <wp:extent cx="2757170" cy="230378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945" r="2189"/>
                    <a:stretch/>
                  </pic:blipFill>
                  <pic:spPr bwMode="auto">
                    <a:xfrm>
                      <a:off x="0" y="0"/>
                      <a:ext cx="275717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360">
        <w:rPr>
          <w:noProof/>
        </w:rPr>
        <w:drawing>
          <wp:anchor distT="0" distB="0" distL="114300" distR="114300" simplePos="0" relativeHeight="251657216" behindDoc="0" locked="0" layoutInCell="1" allowOverlap="1" wp14:anchorId="606035CF" wp14:editId="65FD2608">
            <wp:simplePos x="0" y="0"/>
            <wp:positionH relativeFrom="column">
              <wp:posOffset>-403225</wp:posOffset>
            </wp:positionH>
            <wp:positionV relativeFrom="paragraph">
              <wp:posOffset>1063625</wp:posOffset>
            </wp:positionV>
            <wp:extent cx="2837180" cy="235458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2621" r="1592"/>
                    <a:stretch/>
                  </pic:blipFill>
                  <pic:spPr bwMode="auto">
                    <a:xfrm>
                      <a:off x="0" y="0"/>
                      <a:ext cx="283718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B2C" w:rsidRPr="001B6B2C">
        <w:rPr>
          <w:rFonts w:ascii="仿宋" w:eastAsia="仿宋" w:hAnsi="仿宋"/>
          <w:sz w:val="30"/>
          <w:szCs w:val="30"/>
        </w:rPr>
        <w:t>《我与我的生涯》</w:t>
      </w:r>
      <w:r w:rsidR="001B6B2C" w:rsidRPr="001B6B2C">
        <w:rPr>
          <w:rFonts w:ascii="仿宋" w:eastAsia="仿宋" w:hAnsi="仿宋" w:hint="eastAsia"/>
          <w:sz w:val="30"/>
          <w:szCs w:val="30"/>
        </w:rPr>
        <w:t>通过生涯规划讲座，</w:t>
      </w:r>
      <w:r w:rsidR="008E54C1">
        <w:rPr>
          <w:rFonts w:ascii="仿宋" w:eastAsia="仿宋" w:hAnsi="仿宋"/>
          <w:sz w:val="30"/>
          <w:szCs w:val="30"/>
        </w:rPr>
        <w:t>指导学生了解自己，明确目标</w:t>
      </w:r>
      <w:r w:rsidR="008E54C1">
        <w:rPr>
          <w:rFonts w:ascii="仿宋" w:eastAsia="仿宋" w:hAnsi="仿宋" w:hint="eastAsia"/>
          <w:sz w:val="30"/>
          <w:szCs w:val="30"/>
        </w:rPr>
        <w:t>。</w:t>
      </w:r>
    </w:p>
    <w:p w:rsidR="008E54C1" w:rsidRPr="000A048A" w:rsidRDefault="008E54C1" w:rsidP="008E54C1">
      <w:pPr>
        <w:ind w:firstLineChars="100" w:firstLine="300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</w:t>
      </w:r>
      <w:r w:rsidRPr="000A048A">
        <w:rPr>
          <w:rFonts w:ascii="仿宋" w:eastAsia="仿宋" w:hAnsi="仿宋" w:hint="eastAsia"/>
          <w:b/>
          <w:sz w:val="30"/>
          <w:szCs w:val="30"/>
        </w:rPr>
        <w:t xml:space="preserve"> 2、</w:t>
      </w:r>
      <w:r w:rsidR="00EA4850">
        <w:rPr>
          <w:rFonts w:ascii="仿宋" w:eastAsia="仿宋" w:hAnsi="仿宋" w:hint="eastAsia"/>
          <w:b/>
          <w:sz w:val="30"/>
          <w:szCs w:val="30"/>
        </w:rPr>
        <w:t>按</w:t>
      </w:r>
      <w:r w:rsidR="009212E4" w:rsidRPr="000A048A">
        <w:rPr>
          <w:rFonts w:ascii="仿宋" w:eastAsia="仿宋" w:hAnsi="仿宋" w:hint="eastAsia"/>
          <w:b/>
          <w:sz w:val="30"/>
          <w:szCs w:val="30"/>
        </w:rPr>
        <w:t>时间坐标规划逐步推进目标分解</w:t>
      </w:r>
    </w:p>
    <w:p w:rsidR="00EA4850" w:rsidRDefault="00EA4850" w:rsidP="00EA4850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EA4850">
        <w:rPr>
          <w:rFonts w:ascii="仿宋" w:eastAsia="仿宋" w:hAnsi="仿宋" w:hint="eastAsia"/>
          <w:sz w:val="30"/>
          <w:szCs w:val="30"/>
        </w:rPr>
        <w:t>以学生知识和能力发展</w:t>
      </w:r>
      <w:r>
        <w:rPr>
          <w:rFonts w:ascii="仿宋" w:eastAsia="仿宋" w:hAnsi="仿宋" w:hint="eastAsia"/>
          <w:sz w:val="30"/>
          <w:szCs w:val="30"/>
        </w:rPr>
        <w:t>顺序为时间</w:t>
      </w:r>
      <w:r w:rsidRPr="00EA4850">
        <w:rPr>
          <w:rFonts w:ascii="仿宋" w:eastAsia="仿宋" w:hAnsi="仿宋" w:hint="eastAsia"/>
          <w:sz w:val="30"/>
          <w:szCs w:val="30"/>
        </w:rPr>
        <w:t>坐标，规划就业目标分解</w:t>
      </w:r>
      <w:r w:rsidR="006637C0">
        <w:rPr>
          <w:rFonts w:ascii="仿宋" w:eastAsia="仿宋" w:hAnsi="仿宋" w:hint="eastAsia"/>
          <w:sz w:val="30"/>
          <w:szCs w:val="30"/>
        </w:rPr>
        <w:t>，</w:t>
      </w:r>
      <w:r w:rsidRPr="00EA4850">
        <w:rPr>
          <w:rFonts w:ascii="仿宋" w:eastAsia="仿宋" w:hAnsi="仿宋" w:hint="eastAsia"/>
          <w:sz w:val="30"/>
          <w:szCs w:val="30"/>
        </w:rPr>
        <w:t>并逐步推进</w:t>
      </w:r>
      <w:r w:rsidR="003F6D22">
        <w:rPr>
          <w:rFonts w:ascii="仿宋" w:eastAsia="仿宋" w:hAnsi="仿宋" w:hint="eastAsia"/>
          <w:sz w:val="30"/>
          <w:szCs w:val="30"/>
        </w:rPr>
        <w:t>目标</w:t>
      </w:r>
      <w:r w:rsidRPr="00EA4850">
        <w:rPr>
          <w:rFonts w:ascii="仿宋" w:eastAsia="仿宋" w:hAnsi="仿宋" w:hint="eastAsia"/>
          <w:sz w:val="30"/>
          <w:szCs w:val="30"/>
        </w:rPr>
        <w:t>的有效模式。</w:t>
      </w:r>
    </w:p>
    <w:p w:rsidR="001B6B2C" w:rsidRPr="001B6B2C" w:rsidRDefault="00A9782A" w:rsidP="00946E37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一年级重点：</w:t>
      </w:r>
      <w:r w:rsidR="001B6B2C" w:rsidRPr="001B6B2C">
        <w:rPr>
          <w:rFonts w:ascii="仿宋" w:eastAsia="仿宋" w:hAnsi="仿宋"/>
          <w:sz w:val="30"/>
          <w:szCs w:val="30"/>
        </w:rPr>
        <w:t>分阶段分类进行职业人物访谈；</w:t>
      </w:r>
    </w:p>
    <w:p w:rsidR="001B6B2C" w:rsidRPr="001B6B2C" w:rsidRDefault="00A9782A" w:rsidP="00946E37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二年级重点：</w:t>
      </w:r>
      <w:r w:rsidR="001B6B2C" w:rsidRPr="001B6B2C">
        <w:rPr>
          <w:rFonts w:ascii="仿宋" w:eastAsia="仿宋" w:hAnsi="仿宋"/>
          <w:sz w:val="30"/>
          <w:szCs w:val="30"/>
        </w:rPr>
        <w:t>走进导师实验室熟悉专业、了解科研，参与创新；</w:t>
      </w:r>
      <w:r w:rsidR="004D40C0" w:rsidRPr="001B6B2C">
        <w:rPr>
          <w:rFonts w:ascii="仿宋" w:eastAsia="仿宋" w:hAnsi="仿宋"/>
          <w:sz w:val="30"/>
          <w:szCs w:val="30"/>
        </w:rPr>
        <w:t xml:space="preserve"> </w:t>
      </w:r>
    </w:p>
    <w:p w:rsidR="001B6B2C" w:rsidRPr="001B6B2C" w:rsidRDefault="00A211E6" w:rsidP="004133D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三年级重点：</w:t>
      </w:r>
      <w:r w:rsidR="001B6B2C" w:rsidRPr="001B6B2C">
        <w:rPr>
          <w:rFonts w:ascii="仿宋" w:eastAsia="仿宋" w:hAnsi="仿宋"/>
          <w:sz w:val="30"/>
          <w:szCs w:val="30"/>
        </w:rPr>
        <w:t>组织职业能力大赛、就业经验交流会；</w:t>
      </w:r>
    </w:p>
    <w:p w:rsidR="0023403A" w:rsidRDefault="00A211E6" w:rsidP="00A211E6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四年级重点：</w:t>
      </w:r>
      <w:r w:rsidR="001B6B2C" w:rsidRPr="001B6B2C">
        <w:rPr>
          <w:rFonts w:ascii="仿宋" w:eastAsia="仿宋" w:hAnsi="仿宋"/>
          <w:sz w:val="30"/>
          <w:szCs w:val="30"/>
        </w:rPr>
        <w:t>通过大型宣讲、小型座谈、同校对接三种形式，组织考研交流活动。</w:t>
      </w:r>
    </w:p>
    <w:p w:rsidR="0038364C" w:rsidRDefault="0038364C" w:rsidP="0038364C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45C1CF22" wp14:editId="37342F88">
            <wp:extent cx="2343150" cy="1934204"/>
            <wp:effectExtent l="0" t="0" r="0" b="0"/>
            <wp:docPr id="5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21" cy="19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681048A0" wp14:editId="53BF0242">
            <wp:extent cx="2514600" cy="1959166"/>
            <wp:effectExtent l="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20" cy="19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B1" w:rsidRDefault="002432B1" w:rsidP="0038364C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572000" cy="305111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从大学化学看中学化学讲座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5" cy="30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A6" w:rsidRDefault="00FE6FA6" w:rsidP="0038364C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 wp14:anchorId="03607076" wp14:editId="25C70F59">
            <wp:extent cx="5276850" cy="4428155"/>
            <wp:effectExtent l="0" t="0" r="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7" cstate="print"/>
                    <a:srcRect t="3327"/>
                    <a:stretch/>
                  </pic:blipFill>
                  <pic:spPr bwMode="auto">
                    <a:xfrm>
                      <a:off x="0" y="0"/>
                      <a:ext cx="5274310" cy="442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62F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（四）从服务指导的细化抓起</w:t>
      </w:r>
    </w:p>
    <w:p w:rsidR="000A048A" w:rsidRPr="000A048A" w:rsidRDefault="000A048A" w:rsidP="000A048A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A048A">
        <w:rPr>
          <w:rFonts w:ascii="仿宋" w:eastAsia="仿宋" w:hAnsi="仿宋" w:hint="eastAsia"/>
          <w:sz w:val="30"/>
          <w:szCs w:val="30"/>
        </w:rPr>
        <w:t>按照“摸底建库、分类引导、资源协同、精准施测”的思路和要求，在方法上突出“精准”要求、在对象上突出困难群体、在路径上突出基层导向，</w:t>
      </w:r>
      <w:r w:rsidR="006637C0">
        <w:rPr>
          <w:rFonts w:ascii="仿宋" w:eastAsia="仿宋" w:hAnsi="仿宋" w:hint="eastAsia"/>
          <w:sz w:val="30"/>
          <w:szCs w:val="30"/>
        </w:rPr>
        <w:t>稳步</w:t>
      </w:r>
      <w:r w:rsidRPr="000A048A">
        <w:rPr>
          <w:rFonts w:ascii="仿宋" w:eastAsia="仿宋" w:hAnsi="仿宋" w:hint="eastAsia"/>
          <w:sz w:val="30"/>
          <w:szCs w:val="30"/>
        </w:rPr>
        <w:t>推进2018届毕业生就业指导与服务工作。</w:t>
      </w:r>
    </w:p>
    <w:p w:rsidR="00F5062F" w:rsidRDefault="00F5062F" w:rsidP="00DC66A6">
      <w:pPr>
        <w:ind w:firstLineChars="150" w:firstLine="452"/>
        <w:rPr>
          <w:rFonts w:ascii="仿宋" w:eastAsia="仿宋" w:hAnsi="仿宋"/>
          <w:b/>
          <w:sz w:val="30"/>
          <w:szCs w:val="30"/>
        </w:rPr>
      </w:pPr>
      <w:r w:rsidRPr="000A048A">
        <w:rPr>
          <w:rFonts w:ascii="仿宋" w:eastAsia="仿宋" w:hAnsi="仿宋" w:hint="eastAsia"/>
          <w:b/>
          <w:sz w:val="30"/>
          <w:szCs w:val="30"/>
        </w:rPr>
        <w:t>1、就业拓展</w:t>
      </w:r>
      <w:r w:rsidR="00DC66A6">
        <w:rPr>
          <w:rFonts w:ascii="仿宋" w:eastAsia="仿宋" w:hAnsi="仿宋" w:hint="eastAsia"/>
          <w:b/>
          <w:sz w:val="30"/>
          <w:szCs w:val="30"/>
        </w:rPr>
        <w:t>双线型</w:t>
      </w:r>
    </w:p>
    <w:p w:rsidR="00DC66A6" w:rsidRDefault="00132D37" w:rsidP="00F5062F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 </w:t>
      </w:r>
      <w:r w:rsidRPr="00132D37">
        <w:rPr>
          <w:rFonts w:ascii="仿宋" w:eastAsia="仿宋" w:hAnsi="仿宋" w:hint="eastAsia"/>
          <w:sz w:val="30"/>
          <w:szCs w:val="30"/>
        </w:rPr>
        <w:t xml:space="preserve"> </w:t>
      </w:r>
      <w:r w:rsidR="00DC66A6">
        <w:rPr>
          <w:rFonts w:ascii="仿宋" w:eastAsia="仿宋" w:hAnsi="仿宋" w:hint="eastAsia"/>
          <w:sz w:val="30"/>
          <w:szCs w:val="30"/>
        </w:rPr>
        <w:t>走出去：</w:t>
      </w:r>
      <w:r w:rsidRPr="00132D37">
        <w:rPr>
          <w:rFonts w:ascii="仿宋" w:eastAsia="仿宋" w:hAnsi="仿宋" w:hint="eastAsia"/>
          <w:sz w:val="30"/>
          <w:szCs w:val="30"/>
        </w:rPr>
        <w:t>带领</w:t>
      </w:r>
      <w:r>
        <w:rPr>
          <w:rFonts w:ascii="仿宋" w:eastAsia="仿宋" w:hAnsi="仿宋" w:hint="eastAsia"/>
          <w:sz w:val="30"/>
          <w:szCs w:val="30"/>
        </w:rPr>
        <w:t>学生走访了诚信化工、保定风帆、石家庄四药等6家企业</w:t>
      </w:r>
      <w:r w:rsidR="00DC66A6">
        <w:rPr>
          <w:rFonts w:ascii="仿宋" w:eastAsia="仿宋" w:hAnsi="仿宋" w:hint="eastAsia"/>
          <w:sz w:val="30"/>
          <w:szCs w:val="30"/>
        </w:rPr>
        <w:t>；</w:t>
      </w:r>
    </w:p>
    <w:p w:rsidR="004D778E" w:rsidRDefault="00DC66A6" w:rsidP="00DC66A6">
      <w:pPr>
        <w:ind w:firstLineChars="150" w:firstLine="4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请进来：</w:t>
      </w:r>
      <w:r w:rsidR="00132D37">
        <w:rPr>
          <w:rFonts w:ascii="仿宋" w:eastAsia="仿宋" w:hAnsi="仿宋" w:hint="eastAsia"/>
          <w:sz w:val="30"/>
          <w:szCs w:val="30"/>
        </w:rPr>
        <w:t>邀请了齐鲁制药、华药、浦安检测、贝世德仪器、精英中学、43中等</w:t>
      </w:r>
      <w:r w:rsidR="006B1D99" w:rsidRPr="006B1D99">
        <w:rPr>
          <w:rFonts w:ascii="仿宋" w:eastAsia="仿宋" w:hAnsi="仿宋" w:hint="eastAsia"/>
          <w:sz w:val="30"/>
          <w:szCs w:val="30"/>
        </w:rPr>
        <w:t>11</w:t>
      </w:r>
      <w:r w:rsidRPr="006B1D99">
        <w:rPr>
          <w:rFonts w:ascii="仿宋" w:eastAsia="仿宋" w:hAnsi="仿宋" w:hint="eastAsia"/>
          <w:sz w:val="30"/>
          <w:szCs w:val="30"/>
        </w:rPr>
        <w:t>家</w:t>
      </w:r>
      <w:r w:rsidR="00132D37">
        <w:rPr>
          <w:rFonts w:ascii="仿宋" w:eastAsia="仿宋" w:hAnsi="仿宋" w:hint="eastAsia"/>
          <w:sz w:val="30"/>
          <w:szCs w:val="30"/>
        </w:rPr>
        <w:t>招聘单位进行专场宣讲。</w:t>
      </w:r>
    </w:p>
    <w:p w:rsidR="001A5CCA" w:rsidRPr="001A5CCA" w:rsidRDefault="001A5CCA" w:rsidP="00DC66A6">
      <w:pPr>
        <w:ind w:firstLineChars="150" w:firstLine="450"/>
        <w:rPr>
          <w:rFonts w:ascii="仿宋" w:eastAsia="仿宋" w:hAnsi="仿宋"/>
          <w:sz w:val="30"/>
          <w:szCs w:val="30"/>
        </w:rPr>
      </w:pPr>
    </w:p>
    <w:p w:rsidR="001F6588" w:rsidRDefault="00BF536B" w:rsidP="00DC66A6">
      <w:pPr>
        <w:ind w:firstLineChars="150" w:firstLine="4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279E20A9" wp14:editId="7857BF85">
            <wp:simplePos x="0" y="0"/>
            <wp:positionH relativeFrom="column">
              <wp:posOffset>2719070</wp:posOffset>
            </wp:positionH>
            <wp:positionV relativeFrom="paragraph">
              <wp:posOffset>65405</wp:posOffset>
            </wp:positionV>
            <wp:extent cx="2332355" cy="1588135"/>
            <wp:effectExtent l="0" t="0" r="0" b="0"/>
            <wp:wrapNone/>
            <wp:docPr id="18" name="图片 17" descr="石家庄二中宣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石家庄二中宣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FE0BC23" wp14:editId="1B9E6BE6">
            <wp:simplePos x="0" y="0"/>
            <wp:positionH relativeFrom="column">
              <wp:posOffset>377825</wp:posOffset>
            </wp:positionH>
            <wp:positionV relativeFrom="paragraph">
              <wp:posOffset>59690</wp:posOffset>
            </wp:positionV>
            <wp:extent cx="2259965" cy="1563370"/>
            <wp:effectExtent l="0" t="0" r="0" b="0"/>
            <wp:wrapNone/>
            <wp:docPr id="17" name="图片 15" descr="齐鲁制药宣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齐鲁制药宣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A8" w:rsidRDefault="0038364C" w:rsidP="00DC66A6">
      <w:pPr>
        <w:ind w:firstLineChars="150" w:firstLine="4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CA696B4" wp14:editId="7DF0508D">
            <wp:simplePos x="0" y="0"/>
            <wp:positionH relativeFrom="column">
              <wp:posOffset>377825</wp:posOffset>
            </wp:positionH>
            <wp:positionV relativeFrom="paragraph">
              <wp:posOffset>62230</wp:posOffset>
            </wp:positionV>
            <wp:extent cx="2254250" cy="1639570"/>
            <wp:effectExtent l="0" t="0" r="0" b="0"/>
            <wp:wrapNone/>
            <wp:docPr id="19" name="图片 18" descr="43中宣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中宣讲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-196" r="-350" b="17821"/>
                    <a:stretch/>
                  </pic:blipFill>
                  <pic:spPr bwMode="auto">
                    <a:xfrm>
                      <a:off x="0" y="0"/>
                      <a:ext cx="225425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6B"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6B7AD1B3" wp14:editId="61CBA5DA">
            <wp:simplePos x="0" y="0"/>
            <wp:positionH relativeFrom="column">
              <wp:posOffset>2719552</wp:posOffset>
            </wp:positionH>
            <wp:positionV relativeFrom="paragraph">
              <wp:posOffset>62537</wp:posOffset>
            </wp:positionV>
            <wp:extent cx="2333296" cy="1615603"/>
            <wp:effectExtent l="0" t="0" r="0" b="0"/>
            <wp:wrapNone/>
            <wp:docPr id="31" name="图片 27" descr="C:\Users\admin\Desktop\2018.5就业督导\就业专场宣讲\1精英中学校长讲座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018.5就业督导\就业专场宣讲\1精英中学校长讲座10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2310" b="18901"/>
                    <a:stretch/>
                  </pic:blipFill>
                  <pic:spPr bwMode="auto">
                    <a:xfrm>
                      <a:off x="0" y="0"/>
                      <a:ext cx="2333061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417">
        <w:rPr>
          <w:rFonts w:ascii="仿宋" w:eastAsia="仿宋" w:hAnsi="仿宋" w:hint="eastAsia"/>
          <w:sz w:val="30"/>
          <w:szCs w:val="30"/>
        </w:rPr>
        <w:t xml:space="preserve">  </w:t>
      </w:r>
    </w:p>
    <w:p w:rsidR="001F6588" w:rsidRDefault="001F6588" w:rsidP="00DC66A6">
      <w:pPr>
        <w:ind w:firstLineChars="150" w:firstLine="450"/>
        <w:rPr>
          <w:rFonts w:ascii="仿宋" w:eastAsia="仿宋" w:hAnsi="仿宋"/>
          <w:noProof/>
          <w:sz w:val="30"/>
          <w:szCs w:val="30"/>
        </w:rPr>
      </w:pPr>
    </w:p>
    <w:p w:rsidR="0038364C" w:rsidRDefault="0038364C" w:rsidP="00DC66A6">
      <w:pPr>
        <w:ind w:firstLineChars="150" w:firstLine="450"/>
        <w:rPr>
          <w:rFonts w:ascii="仿宋" w:eastAsia="仿宋" w:hAnsi="仿宋"/>
          <w:noProof/>
          <w:sz w:val="30"/>
          <w:szCs w:val="30"/>
        </w:rPr>
      </w:pPr>
    </w:p>
    <w:p w:rsidR="0038364C" w:rsidRDefault="0038364C" w:rsidP="00DC66A6">
      <w:pPr>
        <w:ind w:firstLineChars="150" w:firstLine="450"/>
        <w:rPr>
          <w:rFonts w:ascii="仿宋" w:eastAsia="仿宋" w:hAnsi="仿宋"/>
          <w:noProof/>
          <w:sz w:val="30"/>
          <w:szCs w:val="30"/>
        </w:rPr>
      </w:pPr>
    </w:p>
    <w:p w:rsidR="001F6588" w:rsidRDefault="001F6588" w:rsidP="00DC66A6">
      <w:pPr>
        <w:ind w:firstLineChars="150" w:firstLine="450"/>
        <w:rPr>
          <w:rFonts w:ascii="仿宋" w:eastAsia="仿宋" w:hAnsi="仿宋"/>
          <w:noProof/>
          <w:sz w:val="30"/>
          <w:szCs w:val="30"/>
        </w:rPr>
      </w:pPr>
    </w:p>
    <w:p w:rsidR="00123410" w:rsidRDefault="00DC66A6" w:rsidP="001F6588">
      <w:pPr>
        <w:ind w:firstLineChars="150" w:firstLine="452"/>
        <w:rPr>
          <w:rFonts w:ascii="仿宋" w:eastAsia="仿宋" w:hAnsi="仿宋"/>
          <w:b/>
          <w:sz w:val="30"/>
          <w:szCs w:val="30"/>
        </w:rPr>
      </w:pPr>
      <w:r w:rsidRPr="00DC66A6">
        <w:rPr>
          <w:rFonts w:ascii="仿宋" w:eastAsia="仿宋" w:hAnsi="仿宋" w:hint="eastAsia"/>
          <w:b/>
          <w:sz w:val="30"/>
          <w:szCs w:val="30"/>
        </w:rPr>
        <w:t>2、</w:t>
      </w:r>
      <w:r w:rsidR="004555D0" w:rsidRPr="00DC66A6">
        <w:rPr>
          <w:rFonts w:ascii="仿宋" w:eastAsia="仿宋" w:hAnsi="仿宋" w:hint="eastAsia"/>
          <w:b/>
          <w:sz w:val="30"/>
          <w:szCs w:val="30"/>
        </w:rPr>
        <w:t>常规工作规范化</w:t>
      </w:r>
    </w:p>
    <w:p w:rsidR="006A2417" w:rsidRDefault="004555D0" w:rsidP="006A241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4555D0">
        <w:rPr>
          <w:rFonts w:ascii="仿宋" w:eastAsia="仿宋" w:hAnsi="仿宋" w:hint="eastAsia"/>
          <w:sz w:val="30"/>
          <w:szCs w:val="30"/>
        </w:rPr>
        <w:t>在摸底建库、分类引导方面，毕业年级按照考研、就业分类建立信息资源库，并细化院校分布、专业分布、就业意向领域和区域，了解每个学生在就业中的需求和优势并分类，组建由</w:t>
      </w:r>
      <w:proofErr w:type="gramStart"/>
      <w:r w:rsidRPr="004555D0">
        <w:rPr>
          <w:rFonts w:ascii="仿宋" w:eastAsia="仿宋" w:hAnsi="仿宋" w:hint="eastAsia"/>
          <w:sz w:val="30"/>
          <w:szCs w:val="30"/>
        </w:rPr>
        <w:t>19名推免研究生</w:t>
      </w:r>
      <w:proofErr w:type="gramEnd"/>
      <w:r w:rsidRPr="004555D0">
        <w:rPr>
          <w:rFonts w:ascii="仿宋" w:eastAsia="仿宋" w:hAnsi="仿宋" w:hint="eastAsia"/>
          <w:sz w:val="30"/>
          <w:szCs w:val="30"/>
        </w:rPr>
        <w:t>构成的就业服务组，划分宿舍责任田，安排专人跟进各类学生的就业进展状况。按月、按周规划、落实就业指导方案，保证就业政策月月讲、就业活动周周有、就业信息天天转，营造积极向上的就业氛围，鼓励学生用眼、用嘴、用脚、用脑去“找”工作。</w:t>
      </w:r>
    </w:p>
    <w:p w:rsidR="00123410" w:rsidRPr="00123410" w:rsidRDefault="00123410" w:rsidP="00123410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123410">
        <w:rPr>
          <w:rFonts w:ascii="仿宋" w:eastAsia="仿宋" w:hAnsi="仿宋" w:hint="eastAsia"/>
          <w:b/>
          <w:sz w:val="30"/>
          <w:szCs w:val="30"/>
        </w:rPr>
        <w:t>3、</w:t>
      </w:r>
      <w:r w:rsidR="004555D0" w:rsidRPr="00123410">
        <w:rPr>
          <w:rFonts w:ascii="仿宋" w:eastAsia="仿宋" w:hAnsi="仿宋" w:hint="eastAsia"/>
          <w:b/>
          <w:sz w:val="30"/>
          <w:szCs w:val="30"/>
        </w:rPr>
        <w:t>推进工作精细化</w:t>
      </w:r>
    </w:p>
    <w:p w:rsidR="004555D0" w:rsidRDefault="004555D0" w:rsidP="00123410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555D0">
        <w:rPr>
          <w:rFonts w:ascii="仿宋" w:eastAsia="仿宋" w:hAnsi="仿宋" w:hint="eastAsia"/>
          <w:sz w:val="30"/>
          <w:szCs w:val="30"/>
        </w:rPr>
        <w:t>按照学生需求，大力开展合理目标定位、求职资料准备、简历设计指导、模拟面试演练、试讲问题</w:t>
      </w:r>
      <w:r w:rsidR="006637C0">
        <w:rPr>
          <w:rFonts w:ascii="仿宋" w:eastAsia="仿宋" w:hAnsi="仿宋" w:hint="eastAsia"/>
          <w:sz w:val="30"/>
          <w:szCs w:val="30"/>
        </w:rPr>
        <w:t>解析</w:t>
      </w:r>
      <w:r w:rsidRPr="004555D0">
        <w:rPr>
          <w:rFonts w:ascii="仿宋" w:eastAsia="仿宋" w:hAnsi="仿宋" w:hint="eastAsia"/>
          <w:sz w:val="30"/>
          <w:szCs w:val="30"/>
        </w:rPr>
        <w:t>、教师礼仪培训等活动。整合校内学科教学论教师、校外优质中学师资，校内农村教育硕士、校外优秀毕业学生等师长、朋辈资源，以大型专题讲座、小型经验交流、模拟</w:t>
      </w:r>
      <w:r w:rsidR="0096686B">
        <w:rPr>
          <w:rFonts w:ascii="仿宋" w:eastAsia="仿宋" w:hAnsi="仿宋" w:hint="eastAsia"/>
          <w:sz w:val="30"/>
          <w:szCs w:val="30"/>
        </w:rPr>
        <w:t>招聘</w:t>
      </w:r>
      <w:r w:rsidRPr="004555D0">
        <w:rPr>
          <w:rFonts w:ascii="仿宋" w:eastAsia="仿宋" w:hAnsi="仿宋" w:hint="eastAsia"/>
          <w:sz w:val="30"/>
          <w:szCs w:val="30"/>
        </w:rPr>
        <w:t>点评、非师范学生实地参观</w:t>
      </w:r>
      <w:r w:rsidR="0096686B">
        <w:rPr>
          <w:rFonts w:ascii="仿宋" w:eastAsia="仿宋" w:hAnsi="仿宋" w:hint="eastAsia"/>
          <w:sz w:val="30"/>
          <w:szCs w:val="30"/>
        </w:rPr>
        <w:t>考察</w:t>
      </w:r>
      <w:r w:rsidRPr="004555D0">
        <w:rPr>
          <w:rFonts w:ascii="仿宋" w:eastAsia="仿宋" w:hAnsi="仿宋" w:hint="eastAsia"/>
          <w:sz w:val="30"/>
          <w:szCs w:val="30"/>
        </w:rPr>
        <w:t>等形式逐步推进。学院9、10月份以师范类学生就业为中心，先后邀请</w:t>
      </w:r>
      <w:r w:rsidRPr="004555D0">
        <w:rPr>
          <w:rFonts w:ascii="仿宋" w:eastAsia="仿宋" w:hAnsi="仿宋" w:hint="eastAsia"/>
          <w:sz w:val="30"/>
          <w:szCs w:val="30"/>
        </w:rPr>
        <w:lastRenderedPageBreak/>
        <w:t>了石家庄二中副校长朱永顺、精英中学副校长高军、石家庄一中教研处主任李强等开展指导工作。将</w:t>
      </w:r>
      <w:r w:rsidR="006637C0">
        <w:rPr>
          <w:rFonts w:ascii="仿宋" w:eastAsia="仿宋" w:hAnsi="仿宋" w:hint="eastAsia"/>
          <w:sz w:val="30"/>
          <w:szCs w:val="30"/>
        </w:rPr>
        <w:t>我院</w:t>
      </w:r>
      <w:r w:rsidRPr="004555D0">
        <w:rPr>
          <w:rFonts w:ascii="仿宋" w:eastAsia="仿宋" w:hAnsi="仿宋" w:hint="eastAsia"/>
          <w:sz w:val="30"/>
          <w:szCs w:val="30"/>
        </w:rPr>
        <w:t>已有3年教龄的12名农村教育硕士与就业学生结对结组，开展细化指导。按照方案，11、12</w:t>
      </w:r>
      <w:r w:rsidR="008A3B7D">
        <w:rPr>
          <w:rFonts w:ascii="仿宋" w:eastAsia="仿宋" w:hAnsi="仿宋" w:hint="eastAsia"/>
          <w:sz w:val="30"/>
          <w:szCs w:val="30"/>
        </w:rPr>
        <w:t>月份</w:t>
      </w:r>
      <w:r w:rsidRPr="004555D0">
        <w:rPr>
          <w:rFonts w:ascii="仿宋" w:eastAsia="仿宋" w:hAnsi="仿宋" w:hint="eastAsia"/>
          <w:sz w:val="30"/>
          <w:szCs w:val="30"/>
        </w:rPr>
        <w:t>以非师范类学生就业为重点，开展企业走访、创业人物访谈、化学</w:t>
      </w:r>
      <w:r w:rsidR="0096686B">
        <w:rPr>
          <w:rFonts w:ascii="仿宋" w:eastAsia="仿宋" w:hAnsi="仿宋" w:hint="eastAsia"/>
          <w:sz w:val="30"/>
          <w:szCs w:val="30"/>
        </w:rPr>
        <w:t>及相关专业</w:t>
      </w:r>
      <w:r w:rsidRPr="004555D0">
        <w:rPr>
          <w:rFonts w:ascii="仿宋" w:eastAsia="仿宋" w:hAnsi="仿宋" w:hint="eastAsia"/>
          <w:sz w:val="30"/>
          <w:szCs w:val="30"/>
        </w:rPr>
        <w:t>专场招聘等活动。</w:t>
      </w:r>
    </w:p>
    <w:p w:rsidR="00BF536B" w:rsidRDefault="00BF536B" w:rsidP="00BF536B">
      <w:pPr>
        <w:jc w:val="center"/>
        <w:rPr>
          <w:rFonts w:ascii="仿宋" w:eastAsia="仿宋" w:hAnsi="仿宋"/>
          <w:sz w:val="30"/>
          <w:szCs w:val="30"/>
        </w:rPr>
      </w:pPr>
      <w:r w:rsidRPr="006A2417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DE7072D" wp14:editId="230B517F">
            <wp:extent cx="5476875" cy="2609850"/>
            <wp:effectExtent l="0" t="0" r="0" b="0"/>
            <wp:docPr id="22" name="图片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CA" w:rsidRDefault="001A5CCA" w:rsidP="001A5CCA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050F4924" wp14:editId="3675AEB7">
            <wp:extent cx="2853559" cy="190225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培教师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30" cy="190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E060560" wp14:editId="3808FB6F">
            <wp:extent cx="2948152" cy="196531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52" cy="196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417" w:rsidRDefault="006A2417" w:rsidP="006A2417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5276850" cy="4391025"/>
            <wp:effectExtent l="0" t="0" r="0" b="0"/>
            <wp:docPr id="23" name="图片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35" cstate="print"/>
                    <a:srcRect b="1472"/>
                    <a:stretch/>
                  </pic:blipFill>
                  <pic:spPr bwMode="auto">
                    <a:xfrm>
                      <a:off x="0" y="0"/>
                      <a:ext cx="5274310" cy="438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AD" w:rsidRPr="008E5BAD" w:rsidRDefault="008E5BAD" w:rsidP="008E5BAD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8E5BAD">
        <w:rPr>
          <w:rFonts w:ascii="仿宋" w:eastAsia="仿宋" w:hAnsi="仿宋" w:hint="eastAsia"/>
          <w:b/>
          <w:sz w:val="30"/>
          <w:szCs w:val="30"/>
        </w:rPr>
        <w:t>4、</w:t>
      </w:r>
      <w:r w:rsidR="004555D0" w:rsidRPr="008E5BAD">
        <w:rPr>
          <w:rFonts w:ascii="仿宋" w:eastAsia="仿宋" w:hAnsi="仿宋" w:hint="eastAsia"/>
          <w:b/>
          <w:sz w:val="30"/>
          <w:szCs w:val="30"/>
        </w:rPr>
        <w:t>服务工作个性化</w:t>
      </w:r>
    </w:p>
    <w:p w:rsidR="004555D0" w:rsidRDefault="004555D0" w:rsidP="008E5BAD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555D0">
        <w:rPr>
          <w:rFonts w:ascii="仿宋" w:eastAsia="仿宋" w:hAnsi="仿宋" w:hint="eastAsia"/>
          <w:sz w:val="30"/>
          <w:szCs w:val="30"/>
        </w:rPr>
        <w:t>在保证传统“漫灌式”团体就业指导有效开展的情况下，对毕业生提供“滴灌式”精准服务。利用学校就业指导工作坊、学院就业指导课程教师等资源，在简历设计指导、自我介绍特点把握、困难学生就业帮扶中实现个性化“一对一”。对存在学业困难、经济困难、综合素质较弱情况的就业困难学生，建立台账，指定专人“一生一策”，通过“一对一”、“面对面”、“键对键”等方式实现网上网下对接，并联合家长做好信息推送、咨询服务和心理疏导等工作。按照方案，11-12月份针对新疆籍少数民族学生群体开展“暖冬”帮扶活动，以顶岗</w:t>
      </w:r>
      <w:r w:rsidR="0096686B">
        <w:rPr>
          <w:rFonts w:ascii="仿宋" w:eastAsia="仿宋" w:hAnsi="仿宋" w:hint="eastAsia"/>
          <w:sz w:val="30"/>
          <w:szCs w:val="30"/>
        </w:rPr>
        <w:t>实习</w:t>
      </w:r>
      <w:r w:rsidRPr="004555D0">
        <w:rPr>
          <w:rFonts w:ascii="仿宋" w:eastAsia="仿宋" w:hAnsi="仿宋" w:hint="eastAsia"/>
          <w:sz w:val="30"/>
          <w:szCs w:val="30"/>
        </w:rPr>
        <w:t>技能展示、与已就业学生结组进行就业技能训练等方式展开。</w:t>
      </w:r>
    </w:p>
    <w:p w:rsidR="006F2370" w:rsidRPr="006F2370" w:rsidRDefault="006F2370" w:rsidP="00BF536B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0434EEEE" wp14:editId="7DBEC4A6">
            <wp:extent cx="5274310" cy="3106420"/>
            <wp:effectExtent l="19050" t="0" r="2540" b="0"/>
            <wp:docPr id="4" name="图片 3" descr="QQ截图20180514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1415320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C0" w:rsidRPr="004555D0" w:rsidRDefault="004D40C0" w:rsidP="004D40C0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D40C0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229100" cy="4229100"/>
            <wp:effectExtent l="0" t="0" r="0" b="0"/>
            <wp:docPr id="25" name="图片 23" descr="QQ图片201805141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51413283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2F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8E5BAD">
        <w:rPr>
          <w:rFonts w:ascii="仿宋" w:eastAsia="仿宋" w:hAnsi="仿宋" w:hint="eastAsia"/>
          <w:b/>
          <w:sz w:val="30"/>
          <w:szCs w:val="30"/>
        </w:rPr>
        <w:t>（五）从制度建设的落实抓起</w:t>
      </w:r>
    </w:p>
    <w:p w:rsidR="003B46E4" w:rsidRDefault="00DE48E4" w:rsidP="003B46E4">
      <w:pPr>
        <w:ind w:firstLine="615"/>
        <w:rPr>
          <w:rFonts w:ascii="仿宋" w:eastAsia="仿宋" w:hAnsi="仿宋"/>
          <w:sz w:val="30"/>
          <w:szCs w:val="30"/>
        </w:rPr>
      </w:pPr>
      <w:r w:rsidRPr="00DE48E4">
        <w:rPr>
          <w:rFonts w:ascii="仿宋" w:eastAsia="仿宋" w:hAnsi="仿宋" w:hint="eastAsia"/>
          <w:sz w:val="30"/>
          <w:szCs w:val="30"/>
        </w:rPr>
        <w:t>目前</w:t>
      </w:r>
      <w:r>
        <w:rPr>
          <w:rFonts w:ascii="仿宋" w:eastAsia="仿宋" w:hAnsi="仿宋" w:hint="eastAsia"/>
          <w:sz w:val="30"/>
          <w:szCs w:val="30"/>
        </w:rPr>
        <w:t>，学院</w:t>
      </w:r>
      <w:r w:rsidR="003B46E4">
        <w:rPr>
          <w:rFonts w:ascii="仿宋" w:eastAsia="仿宋" w:hAnsi="仿宋" w:hint="eastAsia"/>
          <w:sz w:val="30"/>
          <w:szCs w:val="30"/>
        </w:rPr>
        <w:t>建立、完善了涵盖就业政策宣传、就业市场调研、就业服务跟踪</w:t>
      </w:r>
      <w:r w:rsidR="003B46E4" w:rsidRPr="003B46E4">
        <w:rPr>
          <w:rFonts w:ascii="仿宋" w:eastAsia="仿宋" w:hAnsi="仿宋" w:hint="eastAsia"/>
          <w:sz w:val="30"/>
          <w:szCs w:val="30"/>
        </w:rPr>
        <w:t>等多个环节、覆盖面较全面的制度体系，包括《就</w:t>
      </w:r>
      <w:r w:rsidR="003B46E4" w:rsidRPr="003B46E4">
        <w:rPr>
          <w:rFonts w:ascii="仿宋" w:eastAsia="仿宋" w:hAnsi="仿宋" w:hint="eastAsia"/>
          <w:sz w:val="30"/>
          <w:szCs w:val="30"/>
        </w:rPr>
        <w:lastRenderedPageBreak/>
        <w:t>业工作领导小组工作条例》、《班子成员联系毕业生班级制度》、《辅导员深入学生公寓工作条例》、《本科生“学业—人生导师制”办法》、《本科生学业预警管理办法（修订）》、《实习就业基地建设制度》、《创新创业项目支持孵化制度》、《就业信息搜集管理发送制度》、《诚信就业承诺制度》等16项规章制度，以保证就业工作有</w:t>
      </w:r>
      <w:proofErr w:type="gramStart"/>
      <w:r w:rsidR="003B46E4" w:rsidRPr="003B46E4">
        <w:rPr>
          <w:rFonts w:ascii="仿宋" w:eastAsia="仿宋" w:hAnsi="仿宋" w:hint="eastAsia"/>
          <w:sz w:val="30"/>
          <w:szCs w:val="30"/>
        </w:rPr>
        <w:t>规</w:t>
      </w:r>
      <w:proofErr w:type="gramEnd"/>
      <w:r w:rsidR="003B46E4" w:rsidRPr="003B46E4">
        <w:rPr>
          <w:rFonts w:ascii="仿宋" w:eastAsia="仿宋" w:hAnsi="仿宋" w:hint="eastAsia"/>
          <w:sz w:val="30"/>
          <w:szCs w:val="30"/>
        </w:rPr>
        <w:t>可依和有序推进。</w:t>
      </w:r>
      <w:r w:rsidR="003B46E4">
        <w:rPr>
          <w:rFonts w:ascii="仿宋" w:eastAsia="仿宋" w:hAnsi="仿宋" w:hint="eastAsia"/>
          <w:sz w:val="30"/>
          <w:szCs w:val="30"/>
        </w:rPr>
        <w:t>具体</w:t>
      </w:r>
      <w:r>
        <w:rPr>
          <w:rFonts w:ascii="仿宋" w:eastAsia="仿宋" w:hAnsi="仿宋" w:hint="eastAsia"/>
          <w:sz w:val="30"/>
          <w:szCs w:val="30"/>
        </w:rPr>
        <w:t>包括：</w:t>
      </w:r>
    </w:p>
    <w:p w:rsidR="00DE48E4" w:rsidRDefault="00DE48E4" w:rsidP="003B46E4">
      <w:pPr>
        <w:ind w:firstLineChars="355" w:firstLine="1065"/>
        <w:rPr>
          <w:rFonts w:ascii="仿宋" w:eastAsia="仿宋" w:hAnsi="仿宋"/>
          <w:sz w:val="30"/>
          <w:szCs w:val="30"/>
        </w:rPr>
      </w:pPr>
      <w:r w:rsidRPr="00DE48E4">
        <w:rPr>
          <w:rFonts w:ascii="仿宋" w:eastAsia="仿宋" w:hAnsi="仿宋" w:hint="eastAsia"/>
          <w:sz w:val="30"/>
          <w:szCs w:val="30"/>
        </w:rPr>
        <w:t>1、就业工作领导小组工作条例</w:t>
      </w:r>
    </w:p>
    <w:p w:rsidR="00DE48E4" w:rsidRDefault="00DE48E4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 w:rsidRPr="00DE48E4">
        <w:rPr>
          <w:rFonts w:ascii="仿宋" w:eastAsia="仿宋" w:hAnsi="仿宋" w:hint="eastAsia"/>
          <w:sz w:val="30"/>
          <w:szCs w:val="30"/>
        </w:rPr>
        <w:t>2、班子成员联系毕业生班级制度</w:t>
      </w:r>
    </w:p>
    <w:p w:rsidR="001A7A62" w:rsidRPr="001A7A62" w:rsidRDefault="005654CD" w:rsidP="001A7A62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</w:t>
      </w:r>
      <w:r w:rsidR="001A7A62" w:rsidRPr="001A7A62">
        <w:rPr>
          <w:rFonts w:ascii="仿宋" w:eastAsia="仿宋" w:hAnsi="仿宋" w:hint="eastAsia"/>
          <w:sz w:val="30"/>
          <w:szCs w:val="30"/>
        </w:rPr>
        <w:t>、辅导员深入学生公寓工作条例</w:t>
      </w:r>
    </w:p>
    <w:p w:rsidR="00A64FE7" w:rsidRDefault="005654CD" w:rsidP="00A64FE7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4</w:t>
      </w:r>
      <w:r w:rsidR="00A64FE7" w:rsidRPr="00A64FE7">
        <w:rPr>
          <w:rFonts w:ascii="仿宋" w:eastAsia="仿宋" w:hAnsi="仿宋" w:hint="eastAsia"/>
          <w:sz w:val="30"/>
          <w:szCs w:val="30"/>
        </w:rPr>
        <w:t>、本科生“学业—人生导师制”办法</w:t>
      </w:r>
    </w:p>
    <w:p w:rsidR="001A7A62" w:rsidRPr="001A7A62" w:rsidRDefault="005654CD" w:rsidP="001A7A62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5</w:t>
      </w:r>
      <w:r w:rsidR="001A7A62" w:rsidRPr="001A7A62">
        <w:rPr>
          <w:rFonts w:ascii="仿宋" w:eastAsia="仿宋" w:hAnsi="仿宋" w:hint="eastAsia"/>
          <w:sz w:val="30"/>
          <w:szCs w:val="30"/>
        </w:rPr>
        <w:t>、学风建设方案</w:t>
      </w:r>
    </w:p>
    <w:p w:rsidR="00A64FE7" w:rsidRPr="00A64FE7" w:rsidRDefault="005654CD" w:rsidP="00A64FE7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6</w:t>
      </w:r>
      <w:r w:rsidR="00A64FE7" w:rsidRPr="00A64FE7">
        <w:rPr>
          <w:rFonts w:ascii="仿宋" w:eastAsia="仿宋" w:hAnsi="仿宋" w:hint="eastAsia"/>
          <w:sz w:val="30"/>
          <w:szCs w:val="30"/>
        </w:rPr>
        <w:t>、本科生学业预警管理办法（修订）</w:t>
      </w:r>
    </w:p>
    <w:p w:rsidR="00F42D8C" w:rsidRPr="00F42D8C" w:rsidRDefault="005654CD" w:rsidP="00F42D8C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7</w:t>
      </w:r>
      <w:r w:rsidR="00F42D8C" w:rsidRPr="00F42D8C">
        <w:rPr>
          <w:rFonts w:ascii="仿宋" w:eastAsia="仿宋" w:hAnsi="仿宋" w:hint="eastAsia"/>
          <w:sz w:val="30"/>
          <w:szCs w:val="30"/>
        </w:rPr>
        <w:t>、实习就业基地建设制度</w:t>
      </w:r>
    </w:p>
    <w:p w:rsidR="00F42D8C" w:rsidRPr="00F42D8C" w:rsidRDefault="005654CD" w:rsidP="00F42D8C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8</w:t>
      </w:r>
      <w:r w:rsidR="00F42D8C" w:rsidRPr="00F42D8C">
        <w:rPr>
          <w:rFonts w:ascii="仿宋" w:eastAsia="仿宋" w:hAnsi="仿宋" w:hint="eastAsia"/>
          <w:sz w:val="30"/>
          <w:szCs w:val="30"/>
        </w:rPr>
        <w:t>、创新创业项目支持孵化制度</w:t>
      </w:r>
    </w:p>
    <w:p w:rsid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9</w:t>
      </w:r>
      <w:r w:rsidR="00DE48E4" w:rsidRPr="00DE48E4">
        <w:rPr>
          <w:rFonts w:ascii="仿宋" w:eastAsia="仿宋" w:hAnsi="仿宋" w:hint="eastAsia"/>
          <w:sz w:val="30"/>
          <w:szCs w:val="30"/>
        </w:rPr>
        <w:t>、就业协议书使用管理制度</w:t>
      </w:r>
    </w:p>
    <w:p w:rsidR="00F42D8C" w:rsidRPr="00F42D8C" w:rsidRDefault="00F42D8C" w:rsidP="00F42D8C">
      <w:pPr>
        <w:ind w:firstLineChars="350" w:firstLine="1050"/>
        <w:rPr>
          <w:rFonts w:ascii="仿宋" w:eastAsia="仿宋" w:hAnsi="仿宋"/>
          <w:sz w:val="30"/>
          <w:szCs w:val="30"/>
        </w:rPr>
      </w:pPr>
      <w:r w:rsidRPr="00F42D8C">
        <w:rPr>
          <w:rFonts w:ascii="仿宋" w:eastAsia="仿宋" w:hAnsi="仿宋" w:hint="eastAsia"/>
          <w:sz w:val="30"/>
          <w:szCs w:val="30"/>
        </w:rPr>
        <w:t>1</w:t>
      </w:r>
      <w:r w:rsidR="005654CD">
        <w:rPr>
          <w:rFonts w:ascii="仿宋" w:eastAsia="仿宋" w:hAnsi="仿宋" w:hint="eastAsia"/>
          <w:sz w:val="30"/>
          <w:szCs w:val="30"/>
        </w:rPr>
        <w:t>0</w:t>
      </w:r>
      <w:r w:rsidRPr="00F42D8C">
        <w:rPr>
          <w:rFonts w:ascii="仿宋" w:eastAsia="仿宋" w:hAnsi="仿宋" w:hint="eastAsia"/>
          <w:sz w:val="30"/>
          <w:szCs w:val="30"/>
        </w:rPr>
        <w:t>、诚信就业承诺书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11</w:t>
      </w:r>
      <w:r w:rsidR="00DE48E4" w:rsidRPr="00DE48E4">
        <w:rPr>
          <w:rFonts w:ascii="仿宋" w:eastAsia="仿宋" w:hAnsi="仿宋" w:hint="eastAsia"/>
          <w:sz w:val="30"/>
          <w:szCs w:val="30"/>
        </w:rPr>
        <w:t xml:space="preserve">、就业信息员制度 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12</w:t>
      </w:r>
      <w:r w:rsidR="00DE48E4" w:rsidRPr="00DE48E4">
        <w:rPr>
          <w:rFonts w:ascii="仿宋" w:eastAsia="仿宋" w:hAnsi="仿宋" w:hint="eastAsia"/>
          <w:sz w:val="30"/>
          <w:szCs w:val="30"/>
        </w:rPr>
        <w:t>、就业信息搜集管理发送制度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13</w:t>
      </w:r>
      <w:r w:rsidR="00DE48E4" w:rsidRPr="00DE48E4">
        <w:rPr>
          <w:rFonts w:ascii="仿宋" w:eastAsia="仿宋" w:hAnsi="仿宋" w:hint="eastAsia"/>
          <w:sz w:val="30"/>
          <w:szCs w:val="30"/>
        </w:rPr>
        <w:t>、就业市场调研制度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14</w:t>
      </w:r>
      <w:r w:rsidR="00DE48E4" w:rsidRPr="00DE48E4">
        <w:rPr>
          <w:rFonts w:ascii="仿宋" w:eastAsia="仿宋" w:hAnsi="仿宋" w:hint="eastAsia"/>
          <w:sz w:val="30"/>
          <w:szCs w:val="30"/>
        </w:rPr>
        <w:t>、就业情况定期通报就业形势分析制度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15</w:t>
      </w:r>
      <w:r w:rsidR="00DE48E4" w:rsidRPr="00DE48E4">
        <w:rPr>
          <w:rFonts w:ascii="仿宋" w:eastAsia="仿宋" w:hAnsi="仿宋" w:hint="eastAsia"/>
          <w:sz w:val="30"/>
          <w:szCs w:val="30"/>
        </w:rPr>
        <w:t>、学院用人单位信息库动态管理制度</w:t>
      </w:r>
    </w:p>
    <w:p w:rsidR="00DE48E4" w:rsidRPr="00DE48E4" w:rsidRDefault="005654CD" w:rsidP="00DE48E4">
      <w:pPr>
        <w:ind w:firstLineChars="350" w:firstLine="10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16</w:t>
      </w:r>
      <w:r w:rsidR="00DE48E4" w:rsidRPr="00DE48E4">
        <w:rPr>
          <w:rFonts w:ascii="仿宋" w:eastAsia="仿宋" w:hAnsi="仿宋" w:hint="eastAsia"/>
          <w:sz w:val="30"/>
          <w:szCs w:val="30"/>
        </w:rPr>
        <w:t>、未就业学生持续帮扶制度</w:t>
      </w:r>
    </w:p>
    <w:p w:rsidR="00F5062F" w:rsidRPr="00496C6C" w:rsidRDefault="00F5062F" w:rsidP="00F5062F">
      <w:pPr>
        <w:rPr>
          <w:rFonts w:ascii="黑体" w:eastAsia="黑体" w:hAnsi="黑体"/>
          <w:sz w:val="30"/>
          <w:szCs w:val="30"/>
        </w:rPr>
      </w:pPr>
      <w:r w:rsidRPr="00496C6C">
        <w:rPr>
          <w:rFonts w:ascii="黑体" w:eastAsia="黑体" w:hAnsi="黑体" w:hint="eastAsia"/>
          <w:sz w:val="30"/>
          <w:szCs w:val="30"/>
        </w:rPr>
        <w:lastRenderedPageBreak/>
        <w:t>三、目前存在的主要问题及下一步努力方向</w:t>
      </w:r>
    </w:p>
    <w:p w:rsidR="00F5062F" w:rsidRPr="00D16CE8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D16CE8">
        <w:rPr>
          <w:rFonts w:ascii="仿宋" w:eastAsia="仿宋" w:hAnsi="仿宋" w:hint="eastAsia"/>
          <w:b/>
          <w:sz w:val="30"/>
          <w:szCs w:val="30"/>
        </w:rPr>
        <w:t>（一）企业就业观念引导不够</w:t>
      </w:r>
    </w:p>
    <w:p w:rsidR="00D16CE8" w:rsidRPr="00F5062F" w:rsidRDefault="00BF5C16" w:rsidP="00F5062F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</w:t>
      </w:r>
      <w:r w:rsidR="00D16CE8">
        <w:rPr>
          <w:rFonts w:ascii="仿宋" w:eastAsia="仿宋" w:hAnsi="仿宋" w:hint="eastAsia"/>
          <w:sz w:val="30"/>
          <w:szCs w:val="30"/>
        </w:rPr>
        <w:t>学生</w:t>
      </w:r>
      <w:r w:rsidR="00D47D37">
        <w:rPr>
          <w:rFonts w:ascii="仿宋" w:eastAsia="仿宋" w:hAnsi="仿宋" w:hint="eastAsia"/>
          <w:sz w:val="30"/>
          <w:szCs w:val="30"/>
        </w:rPr>
        <w:t>对</w:t>
      </w:r>
      <w:r w:rsidR="00D16CE8">
        <w:rPr>
          <w:rFonts w:ascii="仿宋" w:eastAsia="仿宋" w:hAnsi="仿宋" w:hint="eastAsia"/>
          <w:sz w:val="30"/>
          <w:szCs w:val="30"/>
        </w:rPr>
        <w:t>企业就业存在认识误区，</w:t>
      </w:r>
      <w:r w:rsidR="0096686B">
        <w:rPr>
          <w:rFonts w:ascii="仿宋" w:eastAsia="仿宋" w:hAnsi="仿宋" w:hint="eastAsia"/>
          <w:sz w:val="30"/>
          <w:szCs w:val="30"/>
        </w:rPr>
        <w:t>即使</w:t>
      </w:r>
      <w:r w:rsidR="0053566C">
        <w:rPr>
          <w:rFonts w:ascii="仿宋" w:eastAsia="仿宋" w:hAnsi="仿宋" w:hint="eastAsia"/>
          <w:sz w:val="30"/>
          <w:szCs w:val="30"/>
        </w:rPr>
        <w:t>是一些知名</w:t>
      </w:r>
      <w:r w:rsidR="0096686B">
        <w:rPr>
          <w:rFonts w:ascii="仿宋" w:eastAsia="仿宋" w:hAnsi="仿宋" w:hint="eastAsia"/>
          <w:sz w:val="30"/>
          <w:szCs w:val="30"/>
        </w:rPr>
        <w:t>度较高</w:t>
      </w:r>
      <w:r w:rsidR="0053566C">
        <w:rPr>
          <w:rFonts w:ascii="仿宋" w:eastAsia="仿宋" w:hAnsi="仿宋" w:hint="eastAsia"/>
          <w:sz w:val="30"/>
          <w:szCs w:val="30"/>
        </w:rPr>
        <w:t>且待遇、发展各方面都比较好的企业</w:t>
      </w:r>
      <w:r w:rsidR="008A3B7D">
        <w:rPr>
          <w:rFonts w:ascii="仿宋" w:eastAsia="仿宋" w:hAnsi="仿宋" w:hint="eastAsia"/>
          <w:sz w:val="30"/>
          <w:szCs w:val="30"/>
        </w:rPr>
        <w:t>（</w:t>
      </w:r>
      <w:r w:rsidR="00BB67FD">
        <w:rPr>
          <w:rFonts w:ascii="仿宋" w:eastAsia="仿宋" w:hAnsi="仿宋" w:hint="eastAsia"/>
          <w:sz w:val="30"/>
          <w:szCs w:val="30"/>
        </w:rPr>
        <w:t>如齐鲁药业、石药集团、</w:t>
      </w:r>
      <w:proofErr w:type="gramStart"/>
      <w:r w:rsidR="00BB67FD">
        <w:rPr>
          <w:rFonts w:ascii="仿宋" w:eastAsia="仿宋" w:hAnsi="仿宋" w:hint="eastAsia"/>
          <w:sz w:val="30"/>
          <w:szCs w:val="30"/>
        </w:rPr>
        <w:t>君乐宝</w:t>
      </w:r>
      <w:proofErr w:type="gramEnd"/>
      <w:r w:rsidR="00BB67FD">
        <w:rPr>
          <w:rFonts w:ascii="仿宋" w:eastAsia="仿宋" w:hAnsi="仿宋" w:hint="eastAsia"/>
          <w:sz w:val="30"/>
          <w:szCs w:val="30"/>
        </w:rPr>
        <w:t>乳业等</w:t>
      </w:r>
      <w:r w:rsidR="008A3B7D">
        <w:rPr>
          <w:rFonts w:ascii="仿宋" w:eastAsia="仿宋" w:hAnsi="仿宋" w:hint="eastAsia"/>
          <w:sz w:val="30"/>
          <w:szCs w:val="30"/>
        </w:rPr>
        <w:t>）</w:t>
      </w:r>
      <w:r w:rsidR="0053566C">
        <w:rPr>
          <w:rFonts w:ascii="仿宋" w:eastAsia="仿宋" w:hAnsi="仿宋" w:hint="eastAsia"/>
          <w:sz w:val="30"/>
          <w:szCs w:val="30"/>
        </w:rPr>
        <w:t>，也存在</w:t>
      </w:r>
      <w:r w:rsidR="00602952">
        <w:rPr>
          <w:rFonts w:ascii="仿宋" w:eastAsia="仿宋" w:hAnsi="仿宋" w:hint="eastAsia"/>
          <w:sz w:val="30"/>
          <w:szCs w:val="30"/>
        </w:rPr>
        <w:t>不愿了解、不去了解的现象。</w:t>
      </w:r>
      <w:r w:rsidR="00A34058">
        <w:rPr>
          <w:rFonts w:ascii="仿宋" w:eastAsia="仿宋" w:hAnsi="仿宋" w:hint="eastAsia"/>
          <w:sz w:val="30"/>
          <w:szCs w:val="30"/>
        </w:rPr>
        <w:t>根深蒂固的“铁饭碗”就业观念转变需要持续引导，</w:t>
      </w:r>
      <w:r w:rsidR="00602952">
        <w:rPr>
          <w:rFonts w:ascii="仿宋" w:eastAsia="仿宋" w:hAnsi="仿宋" w:hint="eastAsia"/>
          <w:sz w:val="30"/>
          <w:szCs w:val="30"/>
        </w:rPr>
        <w:t>今后</w:t>
      </w:r>
      <w:r w:rsidR="00145FD2">
        <w:rPr>
          <w:rFonts w:ascii="仿宋" w:eastAsia="仿宋" w:hAnsi="仿宋" w:hint="eastAsia"/>
          <w:sz w:val="30"/>
          <w:szCs w:val="30"/>
        </w:rPr>
        <w:t>一方面</w:t>
      </w:r>
      <w:r w:rsidR="00602952">
        <w:rPr>
          <w:rFonts w:ascii="仿宋" w:eastAsia="仿宋" w:hAnsi="仿宋" w:hint="eastAsia"/>
          <w:sz w:val="30"/>
          <w:szCs w:val="30"/>
        </w:rPr>
        <w:t>加大企业就业的</w:t>
      </w:r>
      <w:r w:rsidR="00CB162A">
        <w:rPr>
          <w:rFonts w:ascii="仿宋" w:eastAsia="仿宋" w:hAnsi="仿宋" w:hint="eastAsia"/>
          <w:sz w:val="30"/>
          <w:szCs w:val="30"/>
        </w:rPr>
        <w:t>宣讲和</w:t>
      </w:r>
      <w:r w:rsidR="00145FD2">
        <w:rPr>
          <w:rFonts w:ascii="仿宋" w:eastAsia="仿宋" w:hAnsi="仿宋" w:hint="eastAsia"/>
          <w:sz w:val="30"/>
          <w:szCs w:val="30"/>
        </w:rPr>
        <w:t>引导，</w:t>
      </w:r>
      <w:r w:rsidR="00646F6D">
        <w:rPr>
          <w:rFonts w:ascii="仿宋" w:eastAsia="仿宋" w:hAnsi="仿宋" w:hint="eastAsia"/>
          <w:sz w:val="30"/>
          <w:szCs w:val="30"/>
        </w:rPr>
        <w:t>另一方面</w:t>
      </w:r>
      <w:r w:rsidR="003B46E4">
        <w:rPr>
          <w:rFonts w:ascii="仿宋" w:eastAsia="仿宋" w:hAnsi="仿宋" w:hint="eastAsia"/>
          <w:sz w:val="30"/>
          <w:szCs w:val="30"/>
        </w:rPr>
        <w:t>要通过</w:t>
      </w:r>
      <w:r w:rsidR="00646F6D">
        <w:rPr>
          <w:rFonts w:ascii="仿宋" w:eastAsia="仿宋" w:hAnsi="仿宋" w:hint="eastAsia"/>
          <w:sz w:val="30"/>
          <w:szCs w:val="30"/>
        </w:rPr>
        <w:t>实习</w:t>
      </w:r>
      <w:r w:rsidR="003B46E4">
        <w:rPr>
          <w:rFonts w:ascii="仿宋" w:eastAsia="仿宋" w:hAnsi="仿宋" w:hint="eastAsia"/>
          <w:sz w:val="30"/>
          <w:szCs w:val="30"/>
        </w:rPr>
        <w:t>、</w:t>
      </w:r>
      <w:r w:rsidR="00646F6D">
        <w:rPr>
          <w:rFonts w:ascii="仿宋" w:eastAsia="仿宋" w:hAnsi="仿宋" w:hint="eastAsia"/>
          <w:sz w:val="30"/>
          <w:szCs w:val="30"/>
        </w:rPr>
        <w:t>实践</w:t>
      </w:r>
      <w:r w:rsidR="003B46E4">
        <w:rPr>
          <w:rFonts w:ascii="仿宋" w:eastAsia="仿宋" w:hAnsi="仿宋" w:hint="eastAsia"/>
          <w:sz w:val="30"/>
          <w:szCs w:val="30"/>
        </w:rPr>
        <w:t>、见习、参观等形式，与企业加强联系，增进学生对企业的认知</w:t>
      </w:r>
      <w:r w:rsidR="00646F6D">
        <w:rPr>
          <w:rFonts w:ascii="仿宋" w:eastAsia="仿宋" w:hAnsi="仿宋" w:hint="eastAsia"/>
          <w:sz w:val="30"/>
          <w:szCs w:val="30"/>
        </w:rPr>
        <w:t>。</w:t>
      </w:r>
    </w:p>
    <w:p w:rsidR="00F5062F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602952">
        <w:rPr>
          <w:rFonts w:ascii="仿宋" w:eastAsia="仿宋" w:hAnsi="仿宋" w:hint="eastAsia"/>
          <w:b/>
          <w:sz w:val="30"/>
          <w:szCs w:val="30"/>
        </w:rPr>
        <w:t>（二）特殊学生就业帮助不够</w:t>
      </w:r>
    </w:p>
    <w:p w:rsidR="00602952" w:rsidRPr="00602952" w:rsidRDefault="00602952" w:rsidP="00F5062F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  </w:t>
      </w:r>
      <w:r w:rsidR="00EF3373">
        <w:rPr>
          <w:rFonts w:ascii="仿宋" w:eastAsia="仿宋" w:hAnsi="仿宋" w:hint="eastAsia"/>
          <w:b/>
          <w:sz w:val="30"/>
          <w:szCs w:val="30"/>
        </w:rPr>
        <w:t xml:space="preserve"> </w:t>
      </w:r>
      <w:r w:rsidRPr="00602952">
        <w:rPr>
          <w:rFonts w:ascii="仿宋" w:eastAsia="仿宋" w:hAnsi="仿宋" w:hint="eastAsia"/>
          <w:sz w:val="30"/>
          <w:szCs w:val="30"/>
        </w:rPr>
        <w:t>目前部分</w:t>
      </w:r>
      <w:r>
        <w:rPr>
          <w:rFonts w:ascii="仿宋" w:eastAsia="仿宋" w:hAnsi="仿宋" w:hint="eastAsia"/>
          <w:sz w:val="30"/>
          <w:szCs w:val="30"/>
        </w:rPr>
        <w:t>未就业学生</w:t>
      </w:r>
      <w:r w:rsidR="00EF3373">
        <w:rPr>
          <w:rFonts w:ascii="仿宋" w:eastAsia="仿宋" w:hAnsi="仿宋" w:hint="eastAsia"/>
          <w:sz w:val="30"/>
          <w:szCs w:val="30"/>
        </w:rPr>
        <w:t>存在的就要问题是：</w:t>
      </w:r>
      <w:r w:rsidR="003311B3">
        <w:rPr>
          <w:rFonts w:ascii="仿宋" w:eastAsia="仿宋" w:hAnsi="仿宋" w:hint="eastAsia"/>
          <w:sz w:val="30"/>
          <w:szCs w:val="30"/>
        </w:rPr>
        <w:t>部分</w:t>
      </w:r>
      <w:r w:rsidR="00EF3373">
        <w:rPr>
          <w:rFonts w:ascii="仿宋" w:eastAsia="仿宋" w:hAnsi="仿宋" w:hint="eastAsia"/>
          <w:sz w:val="30"/>
          <w:szCs w:val="30"/>
        </w:rPr>
        <w:t>就业意向区间仅设定为生源地县市，但意向区间教师缺口小，学生寄希望于编制考试；</w:t>
      </w:r>
      <w:r w:rsidR="00DB4C73">
        <w:rPr>
          <w:rFonts w:ascii="仿宋" w:eastAsia="仿宋" w:hAnsi="仿宋" w:hint="eastAsia"/>
          <w:sz w:val="30"/>
          <w:szCs w:val="30"/>
        </w:rPr>
        <w:t>部分学生家长对于孩子选择外地市就业或企业就业设置障碍；</w:t>
      </w:r>
      <w:r w:rsidR="003311B3">
        <w:rPr>
          <w:rFonts w:ascii="仿宋" w:eastAsia="仿宋" w:hAnsi="仿宋" w:hint="eastAsia"/>
          <w:sz w:val="30"/>
          <w:szCs w:val="30"/>
        </w:rPr>
        <w:t>部分学生</w:t>
      </w:r>
      <w:r w:rsidR="00132A8E">
        <w:rPr>
          <w:rFonts w:ascii="仿宋" w:eastAsia="仿宋" w:hAnsi="仿宋" w:hint="eastAsia"/>
          <w:sz w:val="30"/>
          <w:szCs w:val="30"/>
        </w:rPr>
        <w:t>自身就业竞争力不强，但就业意向单位对标又很高，致使高不成低不就；部分</w:t>
      </w:r>
      <w:r w:rsidR="00BB67FD">
        <w:rPr>
          <w:rFonts w:ascii="仿宋" w:eastAsia="仿宋" w:hAnsi="仿宋" w:hint="eastAsia"/>
          <w:sz w:val="30"/>
          <w:szCs w:val="30"/>
        </w:rPr>
        <w:t>考研</w:t>
      </w:r>
      <w:r w:rsidR="00132A8E">
        <w:rPr>
          <w:rFonts w:ascii="仿宋" w:eastAsia="仿宋" w:hAnsi="仿宋" w:hint="eastAsia"/>
          <w:sz w:val="30"/>
          <w:szCs w:val="30"/>
        </w:rPr>
        <w:t>学生</w:t>
      </w:r>
      <w:r w:rsidR="00BB67FD">
        <w:rPr>
          <w:rFonts w:ascii="仿宋" w:eastAsia="仿宋" w:hAnsi="仿宋" w:hint="eastAsia"/>
          <w:sz w:val="30"/>
          <w:szCs w:val="30"/>
        </w:rPr>
        <w:t>没有</w:t>
      </w:r>
      <w:proofErr w:type="gramStart"/>
      <w:r w:rsidR="00BB67FD">
        <w:rPr>
          <w:rFonts w:ascii="仿宋" w:eastAsia="仿宋" w:hAnsi="仿宋" w:hint="eastAsia"/>
          <w:sz w:val="30"/>
          <w:szCs w:val="30"/>
        </w:rPr>
        <w:t>被目标</w:t>
      </w:r>
      <w:proofErr w:type="gramEnd"/>
      <w:r w:rsidR="00BB67FD">
        <w:rPr>
          <w:rFonts w:ascii="仿宋" w:eastAsia="仿宋" w:hAnsi="仿宋" w:hint="eastAsia"/>
          <w:sz w:val="30"/>
          <w:szCs w:val="30"/>
        </w:rPr>
        <w:t>学校录取又放弃调剂</w:t>
      </w:r>
      <w:r w:rsidR="00132A8E">
        <w:rPr>
          <w:rFonts w:ascii="仿宋" w:eastAsia="仿宋" w:hAnsi="仿宋" w:hint="eastAsia"/>
          <w:sz w:val="30"/>
          <w:szCs w:val="30"/>
        </w:rPr>
        <w:t>，准备二战。针对未就业原因不同群体的帮扶工作还需要</w:t>
      </w:r>
      <w:r w:rsidR="0096686B">
        <w:rPr>
          <w:rFonts w:ascii="仿宋" w:eastAsia="仿宋" w:hAnsi="仿宋" w:hint="eastAsia"/>
          <w:sz w:val="30"/>
          <w:szCs w:val="30"/>
        </w:rPr>
        <w:t>认真</w:t>
      </w:r>
      <w:r w:rsidR="00132A8E">
        <w:rPr>
          <w:rFonts w:ascii="仿宋" w:eastAsia="仿宋" w:hAnsi="仿宋" w:hint="eastAsia"/>
          <w:sz w:val="30"/>
          <w:szCs w:val="30"/>
        </w:rPr>
        <w:t>把脉、持续做好。</w:t>
      </w:r>
    </w:p>
    <w:p w:rsidR="00F5062F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132A8E">
        <w:rPr>
          <w:rFonts w:ascii="仿宋" w:eastAsia="仿宋" w:hAnsi="仿宋" w:hint="eastAsia"/>
          <w:b/>
          <w:sz w:val="30"/>
          <w:szCs w:val="30"/>
        </w:rPr>
        <w:t>（三）就业市场拓展广度不够</w:t>
      </w:r>
    </w:p>
    <w:p w:rsidR="00292630" w:rsidRPr="00292630" w:rsidRDefault="00292630" w:rsidP="00292630">
      <w:pPr>
        <w:ind w:firstLine="61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在地域分布上，</w:t>
      </w:r>
      <w:r w:rsidR="00132A8E" w:rsidRPr="00132A8E">
        <w:rPr>
          <w:rFonts w:ascii="仿宋" w:eastAsia="仿宋" w:hAnsi="仿宋" w:hint="eastAsia"/>
          <w:sz w:val="30"/>
          <w:szCs w:val="30"/>
        </w:rPr>
        <w:t>目前</w:t>
      </w:r>
      <w:r w:rsidR="00892D7B">
        <w:rPr>
          <w:rFonts w:ascii="仿宋" w:eastAsia="仿宋" w:hAnsi="仿宋" w:hint="eastAsia"/>
          <w:sz w:val="30"/>
          <w:szCs w:val="30"/>
        </w:rPr>
        <w:t>学院就业市场的拓展局限在省内，北京、天津</w:t>
      </w:r>
      <w:r w:rsidR="000350F2">
        <w:rPr>
          <w:rFonts w:ascii="仿宋" w:eastAsia="仿宋" w:hAnsi="仿宋" w:hint="eastAsia"/>
          <w:sz w:val="30"/>
          <w:szCs w:val="30"/>
        </w:rPr>
        <w:t>、新疆</w:t>
      </w:r>
      <w:r w:rsidR="00892D7B">
        <w:rPr>
          <w:rFonts w:ascii="仿宋" w:eastAsia="仿宋" w:hAnsi="仿宋" w:hint="eastAsia"/>
          <w:sz w:val="30"/>
          <w:szCs w:val="30"/>
        </w:rPr>
        <w:t>的</w:t>
      </w:r>
      <w:r w:rsidR="000350F2">
        <w:rPr>
          <w:rFonts w:ascii="仿宋" w:eastAsia="仿宋" w:hAnsi="仿宋" w:hint="eastAsia"/>
          <w:sz w:val="30"/>
          <w:szCs w:val="30"/>
        </w:rPr>
        <w:t>就业</w:t>
      </w:r>
      <w:r w:rsidR="00892D7B">
        <w:rPr>
          <w:rFonts w:ascii="仿宋" w:eastAsia="仿宋" w:hAnsi="仿宋" w:hint="eastAsia"/>
          <w:sz w:val="30"/>
          <w:szCs w:val="30"/>
        </w:rPr>
        <w:t>市场还需进一步开拓，</w:t>
      </w:r>
      <w:r w:rsidR="00BB67FD">
        <w:rPr>
          <w:rFonts w:ascii="仿宋" w:eastAsia="仿宋" w:hAnsi="仿宋" w:hint="eastAsia"/>
          <w:sz w:val="30"/>
          <w:szCs w:val="30"/>
        </w:rPr>
        <w:t>也</w:t>
      </w:r>
      <w:r w:rsidR="00892D7B">
        <w:rPr>
          <w:rFonts w:ascii="仿宋" w:eastAsia="仿宋" w:hAnsi="仿宋" w:hint="eastAsia"/>
          <w:sz w:val="30"/>
          <w:szCs w:val="30"/>
        </w:rPr>
        <w:t>包括雄安新区的就业</w:t>
      </w:r>
      <w:r>
        <w:rPr>
          <w:rFonts w:ascii="仿宋" w:eastAsia="仿宋" w:hAnsi="仿宋" w:hint="eastAsia"/>
          <w:sz w:val="30"/>
          <w:szCs w:val="30"/>
        </w:rPr>
        <w:t>市场</w:t>
      </w:r>
      <w:r w:rsidR="00BB67FD">
        <w:rPr>
          <w:rFonts w:ascii="仿宋" w:eastAsia="仿宋" w:hAnsi="仿宋" w:hint="eastAsia"/>
          <w:sz w:val="30"/>
          <w:szCs w:val="30"/>
        </w:rPr>
        <w:t>了解不够</w:t>
      </w:r>
      <w:r>
        <w:rPr>
          <w:rFonts w:ascii="仿宋" w:eastAsia="仿宋" w:hAnsi="仿宋" w:hint="eastAsia"/>
          <w:sz w:val="30"/>
          <w:szCs w:val="30"/>
        </w:rPr>
        <w:t>。在行业分布上，目前学院就业市场拓展还不够丰富</w:t>
      </w:r>
      <w:r w:rsidR="00C46681">
        <w:rPr>
          <w:rFonts w:ascii="仿宋" w:eastAsia="仿宋" w:hAnsi="仿宋" w:hint="eastAsia"/>
          <w:sz w:val="30"/>
          <w:szCs w:val="30"/>
        </w:rPr>
        <w:t>，对于教师岗位、化工制药企业的拓展较多，对于</w:t>
      </w:r>
      <w:r w:rsidR="00E9202E">
        <w:rPr>
          <w:rFonts w:ascii="仿宋" w:eastAsia="仿宋" w:hAnsi="仿宋" w:hint="eastAsia"/>
          <w:sz w:val="30"/>
          <w:szCs w:val="30"/>
        </w:rPr>
        <w:t>其他相关行业（冶金、外贸、化妆品生产</w:t>
      </w:r>
      <w:r w:rsidR="00E9202E">
        <w:rPr>
          <w:rFonts w:ascii="仿宋" w:eastAsia="仿宋" w:hAnsi="仿宋" w:hint="eastAsia"/>
          <w:sz w:val="30"/>
          <w:szCs w:val="30"/>
        </w:rPr>
        <w:t>等</w:t>
      </w:r>
      <w:r w:rsidR="00E9202E">
        <w:rPr>
          <w:rFonts w:ascii="仿宋" w:eastAsia="仿宋" w:hAnsi="仿宋" w:hint="eastAsia"/>
          <w:sz w:val="30"/>
          <w:szCs w:val="30"/>
        </w:rPr>
        <w:t>企业）</w:t>
      </w:r>
      <w:r w:rsidR="00C46681">
        <w:rPr>
          <w:rFonts w:ascii="仿宋" w:eastAsia="仿宋" w:hAnsi="仿宋" w:hint="eastAsia"/>
          <w:sz w:val="30"/>
          <w:szCs w:val="30"/>
        </w:rPr>
        <w:t>、中小学科学专业的相关</w:t>
      </w:r>
      <w:r w:rsidR="00C46681">
        <w:rPr>
          <w:rFonts w:ascii="仿宋" w:eastAsia="仿宋" w:hAnsi="仿宋" w:hint="eastAsia"/>
          <w:sz w:val="30"/>
          <w:szCs w:val="30"/>
        </w:rPr>
        <w:lastRenderedPageBreak/>
        <w:t>岗位拓展不足。</w:t>
      </w:r>
    </w:p>
    <w:p w:rsidR="00E41EFD" w:rsidRDefault="00F5062F" w:rsidP="00F5062F">
      <w:pPr>
        <w:rPr>
          <w:rFonts w:ascii="仿宋" w:eastAsia="仿宋" w:hAnsi="仿宋"/>
          <w:b/>
          <w:sz w:val="30"/>
          <w:szCs w:val="30"/>
        </w:rPr>
      </w:pPr>
      <w:r w:rsidRPr="00486130">
        <w:rPr>
          <w:rFonts w:ascii="仿宋" w:eastAsia="仿宋" w:hAnsi="仿宋" w:hint="eastAsia"/>
          <w:b/>
          <w:sz w:val="30"/>
          <w:szCs w:val="30"/>
        </w:rPr>
        <w:t>（四）创新创业教育深度不够</w:t>
      </w:r>
    </w:p>
    <w:p w:rsidR="00486130" w:rsidRDefault="003B46E4" w:rsidP="00BB67FD">
      <w:pPr>
        <w:ind w:firstLine="61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对学生</w:t>
      </w:r>
      <w:r w:rsidR="00F719DC" w:rsidRPr="00F719DC">
        <w:rPr>
          <w:rFonts w:ascii="仿宋" w:eastAsia="仿宋" w:hAnsi="仿宋" w:hint="eastAsia"/>
          <w:sz w:val="30"/>
          <w:szCs w:val="30"/>
        </w:rPr>
        <w:t>创新创业</w:t>
      </w:r>
      <w:r w:rsidR="00F719DC">
        <w:rPr>
          <w:rFonts w:ascii="仿宋" w:eastAsia="仿宋" w:hAnsi="仿宋" w:hint="eastAsia"/>
          <w:sz w:val="30"/>
          <w:szCs w:val="30"/>
        </w:rPr>
        <w:t>的</w:t>
      </w:r>
      <w:r>
        <w:rPr>
          <w:rFonts w:ascii="仿宋" w:eastAsia="仿宋" w:hAnsi="仿宋" w:hint="eastAsia"/>
          <w:sz w:val="30"/>
          <w:szCs w:val="30"/>
        </w:rPr>
        <w:t>教育</w:t>
      </w:r>
      <w:r w:rsidR="00F719DC">
        <w:rPr>
          <w:rFonts w:ascii="仿宋" w:eastAsia="仿宋" w:hAnsi="仿宋" w:hint="eastAsia"/>
          <w:sz w:val="30"/>
          <w:szCs w:val="30"/>
        </w:rPr>
        <w:t>引导、创新项目的培育帮扶还需要进一步</w:t>
      </w:r>
      <w:r w:rsidR="00886A29">
        <w:rPr>
          <w:rFonts w:ascii="仿宋" w:eastAsia="仿宋" w:hAnsi="仿宋" w:hint="eastAsia"/>
          <w:sz w:val="30"/>
          <w:szCs w:val="30"/>
        </w:rPr>
        <w:t>重视和开展</w:t>
      </w:r>
      <w:r w:rsidR="00E9202E">
        <w:rPr>
          <w:rFonts w:ascii="仿宋" w:eastAsia="仿宋" w:hAnsi="仿宋" w:hint="eastAsia"/>
          <w:sz w:val="30"/>
          <w:szCs w:val="30"/>
        </w:rPr>
        <w:t>有</w:t>
      </w:r>
      <w:r w:rsidR="00886A29">
        <w:rPr>
          <w:rFonts w:ascii="仿宋" w:eastAsia="仿宋" w:hAnsi="仿宋" w:hint="eastAsia"/>
          <w:sz w:val="30"/>
          <w:szCs w:val="30"/>
        </w:rPr>
        <w:t>针对性</w:t>
      </w:r>
      <w:r w:rsidR="00E9202E">
        <w:rPr>
          <w:rFonts w:ascii="仿宋" w:eastAsia="仿宋" w:hAnsi="仿宋" w:hint="eastAsia"/>
          <w:sz w:val="30"/>
          <w:szCs w:val="30"/>
        </w:rPr>
        <w:t>的</w:t>
      </w:r>
      <w:r w:rsidR="00886A29">
        <w:rPr>
          <w:rFonts w:ascii="仿宋" w:eastAsia="仿宋" w:hAnsi="仿宋" w:hint="eastAsia"/>
          <w:sz w:val="30"/>
          <w:szCs w:val="30"/>
        </w:rPr>
        <w:t>工作</w:t>
      </w:r>
      <w:r w:rsidR="00F719DC">
        <w:rPr>
          <w:rFonts w:ascii="仿宋" w:eastAsia="仿宋" w:hAnsi="仿宋" w:hint="eastAsia"/>
          <w:sz w:val="30"/>
          <w:szCs w:val="30"/>
        </w:rPr>
        <w:t>。</w:t>
      </w:r>
    </w:p>
    <w:p w:rsidR="00BB67FD" w:rsidRPr="00BB67FD" w:rsidRDefault="00BB67FD" w:rsidP="00BB67FD">
      <w:pPr>
        <w:rPr>
          <w:rFonts w:ascii="仿宋" w:eastAsia="仿宋" w:hAnsi="仿宋"/>
          <w:b/>
          <w:sz w:val="30"/>
          <w:szCs w:val="30"/>
        </w:rPr>
      </w:pPr>
      <w:r w:rsidRPr="00BB67FD">
        <w:rPr>
          <w:rFonts w:ascii="仿宋" w:eastAsia="仿宋" w:hAnsi="仿宋" w:hint="eastAsia"/>
          <w:b/>
          <w:sz w:val="30"/>
          <w:szCs w:val="30"/>
        </w:rPr>
        <w:t>（五）研究生就业观念亟待转变</w:t>
      </w:r>
    </w:p>
    <w:p w:rsidR="00BB67FD" w:rsidRDefault="00BB67FD" w:rsidP="004C09FE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受年龄、期望值等因素限制，研究生就业观念更</w:t>
      </w:r>
      <w:r w:rsidR="00E9202E">
        <w:rPr>
          <w:rFonts w:ascii="仿宋" w:eastAsia="仿宋" w:hAnsi="仿宋" w:hint="eastAsia"/>
          <w:sz w:val="30"/>
          <w:szCs w:val="30"/>
        </w:rPr>
        <w:t>趋</w:t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保守，基本定义为家乡所在市县或石家庄的学校，求稳思想严重</w:t>
      </w:r>
      <w:r w:rsidR="00886A29">
        <w:rPr>
          <w:rFonts w:ascii="仿宋" w:eastAsia="仿宋" w:hAnsi="仿宋" w:hint="eastAsia"/>
          <w:sz w:val="30"/>
          <w:szCs w:val="30"/>
        </w:rPr>
        <w:t>，需要进一步提高就业指导的针对性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E712B3" w:rsidRDefault="00E712B3" w:rsidP="004C09F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E712B3" w:rsidRPr="00E712B3" w:rsidRDefault="00E712B3" w:rsidP="004C09FE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   2018年5月</w:t>
      </w:r>
    </w:p>
    <w:sectPr w:rsidR="00E712B3" w:rsidRPr="00E712B3" w:rsidSect="00E41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899" w:rsidRDefault="00480899" w:rsidP="00F5062F">
      <w:r>
        <w:separator/>
      </w:r>
    </w:p>
  </w:endnote>
  <w:endnote w:type="continuationSeparator" w:id="0">
    <w:p w:rsidR="00480899" w:rsidRDefault="00480899" w:rsidP="00F5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899" w:rsidRDefault="00480899" w:rsidP="00F5062F">
      <w:r>
        <w:separator/>
      </w:r>
    </w:p>
  </w:footnote>
  <w:footnote w:type="continuationSeparator" w:id="0">
    <w:p w:rsidR="00480899" w:rsidRDefault="00480899" w:rsidP="00F506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062F"/>
    <w:rsid w:val="000223A0"/>
    <w:rsid w:val="000350F2"/>
    <w:rsid w:val="00051389"/>
    <w:rsid w:val="00067191"/>
    <w:rsid w:val="000A048A"/>
    <w:rsid w:val="000A406E"/>
    <w:rsid w:val="000F31CE"/>
    <w:rsid w:val="0011529B"/>
    <w:rsid w:val="00123410"/>
    <w:rsid w:val="0013268E"/>
    <w:rsid w:val="00132A8E"/>
    <w:rsid w:val="00132D37"/>
    <w:rsid w:val="00145FD2"/>
    <w:rsid w:val="00146D45"/>
    <w:rsid w:val="00190934"/>
    <w:rsid w:val="001A5CCA"/>
    <w:rsid w:val="001A7A62"/>
    <w:rsid w:val="001B6B2C"/>
    <w:rsid w:val="001C09C9"/>
    <w:rsid w:val="001F6588"/>
    <w:rsid w:val="00210E72"/>
    <w:rsid w:val="0023403A"/>
    <w:rsid w:val="002432B1"/>
    <w:rsid w:val="00265C89"/>
    <w:rsid w:val="00271991"/>
    <w:rsid w:val="00274E42"/>
    <w:rsid w:val="002837B3"/>
    <w:rsid w:val="00292630"/>
    <w:rsid w:val="00295B3E"/>
    <w:rsid w:val="00297AE4"/>
    <w:rsid w:val="002A62C2"/>
    <w:rsid w:val="002B4EAC"/>
    <w:rsid w:val="002C0DC8"/>
    <w:rsid w:val="002D5F0C"/>
    <w:rsid w:val="002E62FF"/>
    <w:rsid w:val="002F2D39"/>
    <w:rsid w:val="003311B3"/>
    <w:rsid w:val="00335C18"/>
    <w:rsid w:val="00342943"/>
    <w:rsid w:val="00343506"/>
    <w:rsid w:val="003567AF"/>
    <w:rsid w:val="00367A70"/>
    <w:rsid w:val="0038364C"/>
    <w:rsid w:val="0039302D"/>
    <w:rsid w:val="003A2803"/>
    <w:rsid w:val="003B46E4"/>
    <w:rsid w:val="003C5EEB"/>
    <w:rsid w:val="003D33BA"/>
    <w:rsid w:val="003D3959"/>
    <w:rsid w:val="003F02F5"/>
    <w:rsid w:val="003F6D22"/>
    <w:rsid w:val="00400990"/>
    <w:rsid w:val="004133D0"/>
    <w:rsid w:val="004320AA"/>
    <w:rsid w:val="00445BF5"/>
    <w:rsid w:val="00453019"/>
    <w:rsid w:val="00454A4A"/>
    <w:rsid w:val="004555D0"/>
    <w:rsid w:val="00480899"/>
    <w:rsid w:val="00486130"/>
    <w:rsid w:val="004934F4"/>
    <w:rsid w:val="00496C6C"/>
    <w:rsid w:val="004A2F06"/>
    <w:rsid w:val="004C09FE"/>
    <w:rsid w:val="004C205C"/>
    <w:rsid w:val="004D40C0"/>
    <w:rsid w:val="004D778E"/>
    <w:rsid w:val="004E1431"/>
    <w:rsid w:val="005238FD"/>
    <w:rsid w:val="00523F53"/>
    <w:rsid w:val="00524C06"/>
    <w:rsid w:val="00535199"/>
    <w:rsid w:val="0053566C"/>
    <w:rsid w:val="005654CD"/>
    <w:rsid w:val="005F0AE3"/>
    <w:rsid w:val="00602952"/>
    <w:rsid w:val="006150A8"/>
    <w:rsid w:val="00622FE0"/>
    <w:rsid w:val="00646F6D"/>
    <w:rsid w:val="006572D3"/>
    <w:rsid w:val="00662C05"/>
    <w:rsid w:val="006637C0"/>
    <w:rsid w:val="00671D80"/>
    <w:rsid w:val="00684EBB"/>
    <w:rsid w:val="00694D89"/>
    <w:rsid w:val="00697A12"/>
    <w:rsid w:val="006A2417"/>
    <w:rsid w:val="006A24A9"/>
    <w:rsid w:val="006A2D9C"/>
    <w:rsid w:val="006B1D99"/>
    <w:rsid w:val="006C2E6E"/>
    <w:rsid w:val="006D5956"/>
    <w:rsid w:val="006F2370"/>
    <w:rsid w:val="006F7FF8"/>
    <w:rsid w:val="007002A8"/>
    <w:rsid w:val="00712588"/>
    <w:rsid w:val="00717077"/>
    <w:rsid w:val="00761FA7"/>
    <w:rsid w:val="007818D4"/>
    <w:rsid w:val="007A08FA"/>
    <w:rsid w:val="007B177A"/>
    <w:rsid w:val="00801B03"/>
    <w:rsid w:val="008171F4"/>
    <w:rsid w:val="00821E32"/>
    <w:rsid w:val="00832546"/>
    <w:rsid w:val="00834421"/>
    <w:rsid w:val="00876784"/>
    <w:rsid w:val="00886A29"/>
    <w:rsid w:val="00892D7B"/>
    <w:rsid w:val="008A3B7D"/>
    <w:rsid w:val="008D2EDB"/>
    <w:rsid w:val="008E30E6"/>
    <w:rsid w:val="008E54C1"/>
    <w:rsid w:val="008E5BAD"/>
    <w:rsid w:val="00910274"/>
    <w:rsid w:val="0091255A"/>
    <w:rsid w:val="009212E4"/>
    <w:rsid w:val="00946E37"/>
    <w:rsid w:val="0096686B"/>
    <w:rsid w:val="009701D4"/>
    <w:rsid w:val="009C5D05"/>
    <w:rsid w:val="009E2A21"/>
    <w:rsid w:val="009F198A"/>
    <w:rsid w:val="00A12A8A"/>
    <w:rsid w:val="00A211E6"/>
    <w:rsid w:val="00A212A4"/>
    <w:rsid w:val="00A24EBA"/>
    <w:rsid w:val="00A31C57"/>
    <w:rsid w:val="00A34058"/>
    <w:rsid w:val="00A35D05"/>
    <w:rsid w:val="00A36686"/>
    <w:rsid w:val="00A46C53"/>
    <w:rsid w:val="00A64FE7"/>
    <w:rsid w:val="00A9782A"/>
    <w:rsid w:val="00AB4258"/>
    <w:rsid w:val="00AD507E"/>
    <w:rsid w:val="00AD5D95"/>
    <w:rsid w:val="00B760FC"/>
    <w:rsid w:val="00BB67FD"/>
    <w:rsid w:val="00BD1173"/>
    <w:rsid w:val="00BE1457"/>
    <w:rsid w:val="00BF536B"/>
    <w:rsid w:val="00BF5C16"/>
    <w:rsid w:val="00C226EE"/>
    <w:rsid w:val="00C24DC8"/>
    <w:rsid w:val="00C24F19"/>
    <w:rsid w:val="00C4624D"/>
    <w:rsid w:val="00C46681"/>
    <w:rsid w:val="00C93A42"/>
    <w:rsid w:val="00C96057"/>
    <w:rsid w:val="00CA1839"/>
    <w:rsid w:val="00CB162A"/>
    <w:rsid w:val="00CC1DFA"/>
    <w:rsid w:val="00CC52F6"/>
    <w:rsid w:val="00D16CE8"/>
    <w:rsid w:val="00D412E3"/>
    <w:rsid w:val="00D47D37"/>
    <w:rsid w:val="00D55D18"/>
    <w:rsid w:val="00D66462"/>
    <w:rsid w:val="00D851C1"/>
    <w:rsid w:val="00D92E8C"/>
    <w:rsid w:val="00DB4C73"/>
    <w:rsid w:val="00DC66A6"/>
    <w:rsid w:val="00DD24FF"/>
    <w:rsid w:val="00DE48E4"/>
    <w:rsid w:val="00DE6B25"/>
    <w:rsid w:val="00E00713"/>
    <w:rsid w:val="00E3088F"/>
    <w:rsid w:val="00E345FF"/>
    <w:rsid w:val="00E41EFD"/>
    <w:rsid w:val="00E47903"/>
    <w:rsid w:val="00E525A2"/>
    <w:rsid w:val="00E712B3"/>
    <w:rsid w:val="00E81B54"/>
    <w:rsid w:val="00E9202E"/>
    <w:rsid w:val="00EA2FC5"/>
    <w:rsid w:val="00EA4850"/>
    <w:rsid w:val="00EF3373"/>
    <w:rsid w:val="00F11377"/>
    <w:rsid w:val="00F208E7"/>
    <w:rsid w:val="00F42D8C"/>
    <w:rsid w:val="00F45169"/>
    <w:rsid w:val="00F5062F"/>
    <w:rsid w:val="00F51A43"/>
    <w:rsid w:val="00F63BB2"/>
    <w:rsid w:val="00F7054A"/>
    <w:rsid w:val="00F719DC"/>
    <w:rsid w:val="00F97360"/>
    <w:rsid w:val="00FA196B"/>
    <w:rsid w:val="00FC5DDB"/>
    <w:rsid w:val="00FE5FE0"/>
    <w:rsid w:val="00FE6FA6"/>
    <w:rsid w:val="00FF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E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6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6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6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62F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4624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C5DD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C5DDB"/>
    <w:rPr>
      <w:sz w:val="18"/>
      <w:szCs w:val="18"/>
    </w:rPr>
  </w:style>
  <w:style w:type="paragraph" w:styleId="a7">
    <w:name w:val="List Paragraph"/>
    <w:basedOn w:val="a"/>
    <w:uiPriority w:val="34"/>
    <w:qFormat/>
    <w:rsid w:val="003F6D2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31525-F59A-40A7-A4BB-1C8E3650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16</Pages>
  <Words>647</Words>
  <Characters>3689</Characters>
  <Application>Microsoft Office Word</Application>
  <DocSecurity>0</DocSecurity>
  <Lines>30</Lines>
  <Paragraphs>8</Paragraphs>
  <ScaleCrop>false</ScaleCrop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nn</cp:lastModifiedBy>
  <cp:revision>25</cp:revision>
  <dcterms:created xsi:type="dcterms:W3CDTF">2018-05-14T07:49:00Z</dcterms:created>
  <dcterms:modified xsi:type="dcterms:W3CDTF">2018-05-20T09:45:00Z</dcterms:modified>
</cp:coreProperties>
</file>