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6315"/>
        <w:gridCol w:w="1050"/>
        <w:gridCol w:w="4080"/>
        <w:gridCol w:w="1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684" w:type="dxa"/>
            <w:gridSpan w:val="5"/>
            <w:vAlign w:val="center"/>
          </w:tcPr>
          <w:tbl>
            <w:tblPr>
              <w:tblStyle w:val="3"/>
              <w:tblW w:w="1368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25"/>
              <w:gridCol w:w="6315"/>
              <w:gridCol w:w="1050"/>
              <w:gridCol w:w="4080"/>
              <w:gridCol w:w="1714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13684" w:type="dxa"/>
                  <w:gridSpan w:val="5"/>
                  <w:vAlign w:val="center"/>
                </w:tcPr>
                <w:p>
                  <w:pPr>
                    <w:widowControl/>
                    <w:textAlignment w:val="bottom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sz w:val="44"/>
                      <w:szCs w:val="44"/>
                    </w:rPr>
                    <w:t xml:space="preserve">                 2016年登记注册学生社团名单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序号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textAlignment w:val="bottom"/>
                    <w:rPr>
                      <w:rFonts w:hint="eastAsia" w:ascii="宋体" w:hAnsi="宋体" w:cs="宋体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社团名称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登记证号</w:t>
                  </w:r>
                </w:p>
              </w:tc>
              <w:tc>
                <w:tcPr>
                  <w:tcW w:w="408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主管单位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负责人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晏阳初三农学社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程云娜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青春爱心联盟（曙光公社、新世纪女生爱心社、真维斯爱心社）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李雄涛 邓笑影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扶梅戏曲社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王冬雪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桥牌协会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张江川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飞扬演讲社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吕珊珊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乐道跆拳道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张静佳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大学生艺术团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刘美思 王宇晨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大学生国旗队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毛世豪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大学生礼宾队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2016009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和珊珊 候晓帆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大学生红十字会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2016010</w:t>
                  </w:r>
                </w:p>
              </w:tc>
              <w:tc>
                <w:tcPr>
                  <w:tcW w:w="408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校团委</w:t>
                  </w:r>
                </w:p>
              </w:tc>
              <w:tc>
                <w:tcPr>
                  <w:tcW w:w="1714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曹宏建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11</w:t>
                  </w:r>
                </w:p>
              </w:tc>
              <w:tc>
                <w:tcPr>
                  <w:tcW w:w="631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大学生心理健康协会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2016011</w:t>
                  </w:r>
                </w:p>
              </w:tc>
              <w:tc>
                <w:tcPr>
                  <w:tcW w:w="408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学生处</w:t>
                  </w:r>
                </w:p>
              </w:tc>
              <w:tc>
                <w:tcPr>
                  <w:tcW w:w="1714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邓屹衫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大学生公寓楼管理委员会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学生处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曹琪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军事爱好者协会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武装部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刘城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大学生创客俱乐部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招生就业处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罗家欣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大学生职业发展咨询辅导中心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招生就业处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魏红仕 牟超瑛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16</w:t>
                  </w:r>
                </w:p>
              </w:tc>
              <w:tc>
                <w:tcPr>
                  <w:tcW w:w="631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读者协会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图书馆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刘乙丁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博物社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博物馆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卢晓雨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法律志愿服务协会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法制办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孙罗兰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新知社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中国共产党革命精神与文化资源研究中心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姚浩雯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绿太阳曲艺工作室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马克思主义学院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杨晨宇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时政论坛社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马克思主义学院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邓春萍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悦读者协会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王梦圆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大手拉小手手工社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王艳慧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狂野英语社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杨梦捷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涵韵教育社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孙美家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悦知心理协会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及贝贝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爱乒协会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蒋玉杰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阳光礼仪社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教育学院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李书奇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红学会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李凯悦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乾元国学社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张彦楠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经纶汉语言协会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周文研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春秋诗社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丁美玲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子风文学社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李荣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E风英语社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熊露露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绿航环保社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赵雨彤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红帆话剧社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刘思涵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翰墨奇香书法社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宋一帆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溪山琴况汉服社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和曼曼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海韵艺术团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刘笑丛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象里象外棋社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程宇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骑行爱好协会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文学院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韩高涛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求真历史协会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历史与文化学院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杨霁煜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公众考古协会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历史与文化学院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冯爱蕊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知行社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历史与文化学院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闫晓童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大学生思辩社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历史与文化学院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王俊苹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中秘文化交流社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张仕琦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西语社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张巍腾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俄语桦林社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杨晓娟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创译社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201604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付晗雨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樱花日语社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张彩洁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译通英语社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杨帆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梦之翎舞蹈社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外国语学院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窦彤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TAKO音乐舞蹈社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音乐学院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于金水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十二夜动漫社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美术与设计学院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王冰鑫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临池书社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美术与设计学院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安相鑫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在路上话剧社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美术与设计学院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王子雄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风向标漂移板社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美术与设计学院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吴增辉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翔羽羽毛球社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美术与设计学院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崔雄飞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爱心365公益协会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201605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新闻传播学院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李诗尧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新锐影创社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新闻传播学院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牛琛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山花儿配音社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新闻传播学院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李爽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炽魂散打队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新闻传播学院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刘艺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印象吉他社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新闻传播学院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马平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大学生创业协会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李鑫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会计理财协会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胡月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ERP协会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弓济宾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印尼文化交流社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贺海宇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商务英语社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王苗苗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丝蕴葫芦丝社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张晓雅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翰博轩书画社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程茗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励志法学社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法政与公共管理学院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韦春瑞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时事交流社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法政与公共管理学院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杨荧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天使爱心社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法政与公共管理学院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常艳霜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茶文化协会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法政与公共管理学院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庞运蕾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聚艺阁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数学与信息科学学院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董文强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电脑爱好者协会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数学与信息科学学院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张彬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数学建模协会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数学与信息科学学院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李孟高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手随心动制作协会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数学与信息科学学院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邱小丽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天文爱好者协会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物理与信息科学学院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曹映怡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无线电协会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物理与信息科学学院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刘沛南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彼岸演讲社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化学与材料科学学院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许如意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梨园春戏曲社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化学与材料科学学院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于红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生物爱好者协会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生命科学学院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方悦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春雨爱心社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生命科学学院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戎倩倩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纸艺DIY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生命科学学院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曹芳媛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花韵艺术社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生命科学学院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李青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墨槐书画社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生命科学学院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马伟业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绿色方舟环保协会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资源与环境科学学院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杨静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睿翅空间信息爱好者协会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201608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资源与环境科学学院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张卓雅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中华民俗文化社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资源与环境科学学院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王玉丽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凌途城乡规划协会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资源与环境科学学院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马明杨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大学生体育俱乐部（含22个中心）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体育学院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高雨婷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Web协会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信息技术学院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贾文玉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电子商务协会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信息技术学院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华倩龄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嵌入式电子协会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信息技术学院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王子潇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兴大之家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信息技术学院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肖旭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“你我他”手语社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信息技术学院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苏冰聪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视野影像协会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信息技术学院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王昊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电子竞技协会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201609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职业技术学院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李一凡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电子技术服务社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职业技术学院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于乔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101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编程酷爱者协会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职业技术学院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郭玉朝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102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幻手魔术协会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职业技术学院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张宏坤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逸飞交谊舞社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职业技术学院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张文皓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104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青春之歌导游队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408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旅游系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苏妞妞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105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源码公社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软件学院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曹国鸿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106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X-hands魔之旅魔术协会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6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软件学院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李舒航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七弦吉他社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7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软件学院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田瑞康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模拟联合国协会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8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软件学院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梁子昭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2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109</w:t>
                  </w:r>
                </w:p>
              </w:tc>
              <w:tc>
                <w:tcPr>
                  <w:tcW w:w="6315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舍下手工社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201610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9</w:t>
                  </w:r>
                </w:p>
              </w:tc>
              <w:tc>
                <w:tcPr>
                  <w:tcW w:w="4080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软件学院</w:t>
                  </w:r>
                </w:p>
              </w:tc>
              <w:tc>
                <w:tcPr>
                  <w:tcW w:w="1714" w:type="dxa"/>
                  <w:vAlign w:val="bottom"/>
                </w:tcPr>
                <w:p>
                  <w:pPr>
                    <w:widowControl/>
                    <w:jc w:val="left"/>
                    <w:textAlignment w:val="bottom"/>
                    <w:rPr>
                      <w:rFonts w:hint="eastAsia"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bidi="ar"/>
                    </w:rPr>
                    <w:t>卫晓靖</w:t>
                  </w:r>
                </w:p>
              </w:tc>
            </w:tr>
          </w:tbl>
          <w:p>
            <w:pPr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1BB6"/>
    <w:rsid w:val="32BB67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2016-09-21T02:34:19Z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